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6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796"/>
      </w:tblGrid>
      <w:tr w:rsidR="00B7687C" w:rsidRPr="00031C10" w:rsidTr="000F2A67">
        <w:trPr>
          <w:trHeight w:val="415"/>
        </w:trPr>
        <w:tc>
          <w:tcPr>
            <w:tcW w:w="1951" w:type="dxa"/>
            <w:vMerge w:val="restart"/>
            <w:shd w:val="clear" w:color="auto" w:fill="auto"/>
          </w:tcPr>
          <w:p w:rsidR="00535BF8" w:rsidRPr="00B7687C" w:rsidRDefault="00056865" w:rsidP="00B7687C">
            <w:pPr>
              <w:autoSpaceDE w:val="0"/>
              <w:autoSpaceDN w:val="0"/>
              <w:adjustRightInd w:val="0"/>
              <w:spacing w:after="0" w:line="240" w:lineRule="auto"/>
              <w:jc w:val="center"/>
              <w:rPr>
                <w:b/>
                <w:sz w:val="32"/>
                <w:szCs w:val="32"/>
                <w:lang w:eastAsia="en-US"/>
              </w:rPr>
            </w:pPr>
            <w:bookmarkStart w:id="0" w:name="_Toc291056926"/>
            <w:r>
              <w:rPr>
                <w:b/>
                <w:noProof/>
                <w:sz w:val="32"/>
                <w:szCs w:val="32"/>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81.75pt;height:84.75pt;visibility:visible;mso-wrap-style:square">
                  <v:imagedata r:id="rId8" o:title=""/>
                </v:shape>
              </w:pict>
            </w:r>
          </w:p>
        </w:tc>
        <w:tc>
          <w:tcPr>
            <w:tcW w:w="7796" w:type="dxa"/>
            <w:shd w:val="clear" w:color="auto" w:fill="auto"/>
          </w:tcPr>
          <w:p w:rsidR="00535BF8" w:rsidRPr="00B75F67" w:rsidRDefault="00535BF8" w:rsidP="00B7687C">
            <w:pPr>
              <w:rPr>
                <w:rFonts w:ascii="Times New Roman" w:hAnsi="Times New Roman"/>
                <w:sz w:val="28"/>
                <w:lang w:eastAsia="en-US"/>
              </w:rPr>
            </w:pPr>
            <w:r w:rsidRPr="00B75F67">
              <w:rPr>
                <w:rFonts w:ascii="Times New Roman" w:hAnsi="Times New Roman"/>
                <w:sz w:val="28"/>
                <w:lang w:eastAsia="en-US"/>
              </w:rPr>
              <w:t>Министерство образования и науки Чеченской Республики</w:t>
            </w:r>
          </w:p>
        </w:tc>
      </w:tr>
      <w:tr w:rsidR="00B7687C" w:rsidRPr="00031C10" w:rsidTr="000F2A67">
        <w:trPr>
          <w:trHeight w:val="688"/>
        </w:trPr>
        <w:tc>
          <w:tcPr>
            <w:tcW w:w="1951" w:type="dxa"/>
            <w:vMerge/>
            <w:shd w:val="clear" w:color="auto" w:fill="auto"/>
          </w:tcPr>
          <w:p w:rsidR="00535BF8" w:rsidRPr="00031C10" w:rsidRDefault="00535BF8" w:rsidP="00B7687C">
            <w:pPr>
              <w:autoSpaceDE w:val="0"/>
              <w:autoSpaceDN w:val="0"/>
              <w:adjustRightInd w:val="0"/>
              <w:spacing w:after="0" w:line="240" w:lineRule="auto"/>
              <w:jc w:val="center"/>
              <w:rPr>
                <w:noProof/>
                <w:lang w:eastAsia="en-US"/>
              </w:rPr>
            </w:pPr>
          </w:p>
        </w:tc>
        <w:tc>
          <w:tcPr>
            <w:tcW w:w="7796" w:type="dxa"/>
            <w:shd w:val="clear" w:color="auto" w:fill="auto"/>
          </w:tcPr>
          <w:p w:rsidR="00535BF8" w:rsidRPr="00B75F67" w:rsidRDefault="00535BF8" w:rsidP="00B7687C">
            <w:pPr>
              <w:jc w:val="center"/>
              <w:rPr>
                <w:rFonts w:ascii="Times New Roman" w:hAnsi="Times New Roman"/>
                <w:sz w:val="28"/>
                <w:lang w:eastAsia="en-US"/>
              </w:rPr>
            </w:pPr>
            <w:r w:rsidRPr="00B75F67">
              <w:rPr>
                <w:rFonts w:ascii="Times New Roman" w:hAnsi="Times New Roman"/>
                <w:sz w:val="28"/>
                <w:lang w:eastAsia="en-US"/>
              </w:rPr>
              <w:t>Государственное бюджетное профессиональное образовательное учреждение</w:t>
            </w:r>
          </w:p>
        </w:tc>
      </w:tr>
      <w:tr w:rsidR="00B7687C" w:rsidRPr="00031C10" w:rsidTr="000F2A67">
        <w:trPr>
          <w:trHeight w:val="304"/>
        </w:trPr>
        <w:tc>
          <w:tcPr>
            <w:tcW w:w="1951" w:type="dxa"/>
            <w:vMerge/>
            <w:shd w:val="clear" w:color="auto" w:fill="auto"/>
          </w:tcPr>
          <w:p w:rsidR="00535BF8" w:rsidRPr="00B7687C" w:rsidRDefault="00535BF8" w:rsidP="00B7687C">
            <w:pPr>
              <w:autoSpaceDE w:val="0"/>
              <w:autoSpaceDN w:val="0"/>
              <w:adjustRightInd w:val="0"/>
              <w:spacing w:after="0" w:line="240" w:lineRule="auto"/>
              <w:jc w:val="center"/>
              <w:rPr>
                <w:b/>
                <w:sz w:val="32"/>
                <w:szCs w:val="32"/>
                <w:lang w:eastAsia="en-US"/>
              </w:rPr>
            </w:pPr>
          </w:p>
        </w:tc>
        <w:tc>
          <w:tcPr>
            <w:tcW w:w="7796" w:type="dxa"/>
            <w:shd w:val="clear" w:color="auto" w:fill="auto"/>
          </w:tcPr>
          <w:p w:rsidR="00535BF8" w:rsidRPr="00B75F67" w:rsidRDefault="00535BF8" w:rsidP="00B7687C">
            <w:pPr>
              <w:autoSpaceDE w:val="0"/>
              <w:autoSpaceDN w:val="0"/>
              <w:adjustRightInd w:val="0"/>
              <w:jc w:val="center"/>
              <w:rPr>
                <w:rFonts w:ascii="Times New Roman" w:hAnsi="Times New Roman"/>
                <w:sz w:val="32"/>
                <w:szCs w:val="32"/>
                <w:lang w:eastAsia="en-US"/>
              </w:rPr>
            </w:pPr>
            <w:r w:rsidRPr="00B75F67">
              <w:rPr>
                <w:rFonts w:ascii="Times New Roman" w:hAnsi="Times New Roman"/>
                <w:sz w:val="28"/>
                <w:szCs w:val="32"/>
                <w:lang w:eastAsia="en-US"/>
              </w:rPr>
              <w:t>«Чеченский государственный педагогический колледж»</w:t>
            </w:r>
          </w:p>
        </w:tc>
      </w:tr>
    </w:tbl>
    <w:p w:rsidR="00535BF8" w:rsidRPr="00031C10" w:rsidRDefault="00535BF8" w:rsidP="00535BF8">
      <w:pPr>
        <w:spacing w:after="0" w:line="240" w:lineRule="auto"/>
        <w:rPr>
          <w:rFonts w:ascii="Times New Roman" w:hAnsi="Times New Roman"/>
          <w:color w:val="000000"/>
          <w:sz w:val="28"/>
        </w:rPr>
      </w:pPr>
    </w:p>
    <w:p w:rsidR="00535BF8" w:rsidRPr="00031C10" w:rsidRDefault="00535BF8" w:rsidP="00535BF8">
      <w:pPr>
        <w:spacing w:after="0" w:line="240" w:lineRule="auto"/>
        <w:jc w:val="center"/>
        <w:rPr>
          <w:rFonts w:ascii="Times New Roman" w:hAnsi="Times New Roman"/>
          <w:color w:val="000000"/>
          <w:sz w:val="28"/>
        </w:rPr>
      </w:pPr>
      <w:r w:rsidRPr="00031C10">
        <w:rPr>
          <w:rFonts w:ascii="Times New Roman" w:hAnsi="Times New Roman"/>
          <w:b/>
          <w:color w:val="000000"/>
        </w:rPr>
        <w:t xml:space="preserve"> </w:t>
      </w:r>
    </w:p>
    <w:p w:rsidR="00535BF8" w:rsidRPr="00031C10" w:rsidRDefault="00535BF8" w:rsidP="00535BF8">
      <w:pPr>
        <w:spacing w:after="0" w:line="240" w:lineRule="auto"/>
        <w:ind w:left="4962"/>
        <w:jc w:val="right"/>
        <w:rPr>
          <w:rFonts w:ascii="Times New Roman" w:hAnsi="Times New Roman"/>
          <w:color w:val="000000"/>
          <w:sz w:val="28"/>
        </w:rPr>
      </w:pPr>
      <w:r w:rsidRPr="00031C10">
        <w:rPr>
          <w:rFonts w:ascii="Times New Roman" w:hAnsi="Times New Roman"/>
          <w:b/>
          <w:color w:val="000000"/>
        </w:rPr>
        <w:t xml:space="preserve"> </w:t>
      </w:r>
    </w:p>
    <w:p w:rsidR="00064FF5" w:rsidRPr="003D3B5D" w:rsidRDefault="000F2A67" w:rsidP="00064FF5">
      <w:pPr>
        <w:spacing w:after="0" w:line="240" w:lineRule="auto"/>
        <w:ind w:left="4962" w:right="179"/>
        <w:rPr>
          <w:rFonts w:ascii="Times New Roman" w:eastAsia="Calibri" w:hAnsi="Times New Roman"/>
          <w:sz w:val="20"/>
          <w:szCs w:val="20"/>
        </w:rPr>
      </w:pPr>
      <w:r>
        <w:rPr>
          <w:rFonts w:ascii="Times New Roman" w:hAnsi="Times New Roman"/>
          <w:b/>
          <w:color w:val="000000"/>
        </w:rPr>
        <w:t xml:space="preserve">                   </w:t>
      </w:r>
    </w:p>
    <w:tbl>
      <w:tblPr>
        <w:tblW w:w="10031" w:type="dxa"/>
        <w:tblInd w:w="-108" w:type="dxa"/>
        <w:tblLook w:val="00A0" w:firstRow="1" w:lastRow="0" w:firstColumn="1" w:lastColumn="0" w:noHBand="0" w:noVBand="0"/>
      </w:tblPr>
      <w:tblGrid>
        <w:gridCol w:w="10031"/>
      </w:tblGrid>
      <w:tr w:rsidR="00064FF5" w:rsidRPr="00064FF5" w:rsidTr="00B13BCC">
        <w:tc>
          <w:tcPr>
            <w:tcW w:w="10031" w:type="dxa"/>
          </w:tcPr>
          <w:p w:rsidR="00064FF5" w:rsidRPr="00064FF5" w:rsidRDefault="00064FF5" w:rsidP="003171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9" w:lineRule="auto"/>
              <w:ind w:left="1704" w:firstLine="4922"/>
              <w:rPr>
                <w:rFonts w:ascii="Times New Roman" w:eastAsia="Microsoft Sans Serif" w:hAnsi="Times New Roman"/>
                <w:caps/>
                <w:color w:val="000000"/>
                <w:sz w:val="28"/>
                <w:szCs w:val="28"/>
                <w:lang w:bidi="ru-RU"/>
              </w:rPr>
            </w:pPr>
            <w:r w:rsidRPr="00064FF5">
              <w:rPr>
                <w:rFonts w:ascii="Times New Roman" w:eastAsia="Microsoft Sans Serif" w:hAnsi="Times New Roman"/>
                <w:caps/>
                <w:color w:val="000000"/>
                <w:sz w:val="28"/>
                <w:szCs w:val="28"/>
                <w:lang w:bidi="ru-RU"/>
              </w:rPr>
              <w:t>утверждЕНА</w:t>
            </w:r>
          </w:p>
        </w:tc>
      </w:tr>
      <w:tr w:rsidR="00064FF5" w:rsidRPr="00064FF5" w:rsidTr="00B13BCC">
        <w:tc>
          <w:tcPr>
            <w:tcW w:w="10031" w:type="dxa"/>
          </w:tcPr>
          <w:p w:rsidR="00064FF5" w:rsidRPr="00064FF5" w:rsidRDefault="00064FF5" w:rsidP="003171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9" w:lineRule="auto"/>
              <w:ind w:left="1704" w:firstLine="4922"/>
              <w:rPr>
                <w:rFonts w:ascii="Times New Roman" w:eastAsia="Microsoft Sans Serif" w:hAnsi="Times New Roman"/>
                <w:color w:val="000000"/>
                <w:sz w:val="28"/>
                <w:szCs w:val="28"/>
                <w:lang w:bidi="ru-RU"/>
              </w:rPr>
            </w:pPr>
            <w:r w:rsidRPr="00064FF5">
              <w:rPr>
                <w:rFonts w:ascii="Times New Roman" w:eastAsia="Microsoft Sans Serif" w:hAnsi="Times New Roman"/>
                <w:color w:val="000000"/>
                <w:sz w:val="28"/>
                <w:szCs w:val="28"/>
                <w:lang w:bidi="ru-RU"/>
              </w:rPr>
              <w:t>приказом директора</w:t>
            </w:r>
          </w:p>
          <w:p w:rsidR="00064FF5" w:rsidRPr="00064FF5" w:rsidRDefault="00064FF5" w:rsidP="003171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9" w:lineRule="auto"/>
              <w:ind w:left="1704" w:firstLine="4922"/>
              <w:rPr>
                <w:rFonts w:ascii="Times New Roman" w:eastAsia="Microsoft Sans Serif" w:hAnsi="Times New Roman"/>
                <w:caps/>
                <w:color w:val="000000"/>
                <w:sz w:val="28"/>
                <w:szCs w:val="28"/>
                <w:lang w:bidi="ru-RU"/>
              </w:rPr>
            </w:pPr>
            <w:r w:rsidRPr="00064FF5">
              <w:rPr>
                <w:rFonts w:ascii="Times New Roman" w:eastAsia="Microsoft Sans Serif" w:hAnsi="Times New Roman"/>
                <w:caps/>
                <w:color w:val="000000"/>
                <w:sz w:val="28"/>
                <w:szCs w:val="28"/>
                <w:lang w:bidi="ru-RU"/>
              </w:rPr>
              <w:t>гбпоу «Чгпк»</w:t>
            </w:r>
          </w:p>
        </w:tc>
      </w:tr>
      <w:tr w:rsidR="00064FF5" w:rsidRPr="00064FF5" w:rsidTr="00B13BCC">
        <w:tc>
          <w:tcPr>
            <w:tcW w:w="10031" w:type="dxa"/>
          </w:tcPr>
          <w:p w:rsidR="00064FF5" w:rsidRPr="00064FF5" w:rsidRDefault="00064FF5" w:rsidP="003171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9" w:lineRule="auto"/>
              <w:ind w:left="1704" w:firstLine="4922"/>
              <w:rPr>
                <w:rFonts w:ascii="Times New Roman" w:eastAsia="Microsoft Sans Serif" w:hAnsi="Times New Roman"/>
                <w:color w:val="000000"/>
                <w:spacing w:val="-2"/>
                <w:sz w:val="28"/>
                <w:szCs w:val="28"/>
                <w:lang w:bidi="ru-RU"/>
              </w:rPr>
            </w:pPr>
            <w:r w:rsidRPr="00064FF5">
              <w:rPr>
                <w:rFonts w:ascii="Times New Roman" w:eastAsia="Microsoft Sans Serif" w:hAnsi="Times New Roman"/>
                <w:caps/>
                <w:color w:val="000000"/>
                <w:sz w:val="28"/>
                <w:szCs w:val="28"/>
                <w:lang w:bidi="ru-RU"/>
              </w:rPr>
              <w:t>№ 45/1-</w:t>
            </w:r>
            <w:r w:rsidRPr="00064FF5">
              <w:rPr>
                <w:rFonts w:ascii="Times New Roman" w:eastAsia="Microsoft Sans Serif" w:hAnsi="Times New Roman"/>
                <w:color w:val="000000"/>
                <w:sz w:val="28"/>
                <w:szCs w:val="28"/>
                <w:lang w:bidi="ru-RU"/>
              </w:rPr>
              <w:t>од</w:t>
            </w:r>
            <w:r w:rsidRPr="00064FF5">
              <w:rPr>
                <w:rFonts w:ascii="Times New Roman" w:eastAsia="Microsoft Sans Serif" w:hAnsi="Times New Roman"/>
                <w:caps/>
                <w:color w:val="000000"/>
                <w:sz w:val="28"/>
                <w:szCs w:val="28"/>
                <w:lang w:bidi="ru-RU"/>
              </w:rPr>
              <w:t xml:space="preserve"> </w:t>
            </w:r>
            <w:r w:rsidRPr="00064FF5">
              <w:rPr>
                <w:rFonts w:ascii="Times New Roman" w:eastAsia="Microsoft Sans Serif" w:hAnsi="Times New Roman"/>
                <w:color w:val="000000"/>
                <w:sz w:val="28"/>
                <w:szCs w:val="28"/>
                <w:lang w:bidi="ru-RU"/>
              </w:rPr>
              <w:t xml:space="preserve">от </w:t>
            </w:r>
            <w:r w:rsidRPr="00064FF5">
              <w:rPr>
                <w:rFonts w:ascii="Times New Roman" w:eastAsia="Microsoft Sans Serif" w:hAnsi="Times New Roman"/>
                <w:caps/>
                <w:color w:val="000000"/>
                <w:sz w:val="28"/>
                <w:szCs w:val="28"/>
                <w:lang w:bidi="ru-RU"/>
              </w:rPr>
              <w:t xml:space="preserve">26.04.2023 </w:t>
            </w:r>
            <w:r w:rsidRPr="00064FF5">
              <w:rPr>
                <w:rFonts w:ascii="Times New Roman" w:eastAsia="Microsoft Sans Serif" w:hAnsi="Times New Roman"/>
                <w:color w:val="000000"/>
                <w:sz w:val="28"/>
                <w:szCs w:val="28"/>
                <w:lang w:bidi="ru-RU"/>
              </w:rPr>
              <w:t>г.</w:t>
            </w:r>
          </w:p>
          <w:p w:rsidR="00064FF5" w:rsidRPr="00064FF5" w:rsidRDefault="00064FF5" w:rsidP="003171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9" w:lineRule="auto"/>
              <w:ind w:left="1704" w:firstLine="4922"/>
              <w:rPr>
                <w:rFonts w:ascii="Times New Roman" w:eastAsia="Microsoft Sans Serif" w:hAnsi="Times New Roman"/>
                <w:caps/>
                <w:color w:val="000000"/>
                <w:sz w:val="28"/>
                <w:szCs w:val="28"/>
                <w:lang w:bidi="ru-RU"/>
              </w:rPr>
            </w:pPr>
            <w:r w:rsidRPr="00064FF5">
              <w:rPr>
                <w:rFonts w:ascii="Times New Roman" w:eastAsia="Microsoft Sans Serif" w:hAnsi="Times New Roman"/>
                <w:color w:val="000000"/>
                <w:spacing w:val="-2"/>
                <w:sz w:val="28"/>
                <w:szCs w:val="28"/>
                <w:lang w:bidi="ru-RU"/>
              </w:rPr>
              <w:t xml:space="preserve">             </w:t>
            </w:r>
          </w:p>
        </w:tc>
      </w:tr>
    </w:tbl>
    <w:p w:rsidR="003D3B5D" w:rsidRPr="003D3B5D" w:rsidRDefault="003D3B5D" w:rsidP="003171CB">
      <w:pPr>
        <w:widowControl w:val="0"/>
        <w:shd w:val="clear" w:color="auto" w:fill="FFFFFF"/>
        <w:autoSpaceDE w:val="0"/>
        <w:autoSpaceDN w:val="0"/>
        <w:adjustRightInd w:val="0"/>
        <w:spacing w:after="0" w:line="240" w:lineRule="auto"/>
        <w:rPr>
          <w:rFonts w:ascii="Times New Roman" w:eastAsia="Calibri" w:hAnsi="Times New Roman"/>
          <w:sz w:val="20"/>
          <w:szCs w:val="20"/>
        </w:rPr>
      </w:pPr>
    </w:p>
    <w:p w:rsidR="003D3B5D" w:rsidRPr="003D3B5D" w:rsidRDefault="003D3B5D" w:rsidP="003D3B5D">
      <w:pPr>
        <w:widowControl w:val="0"/>
        <w:shd w:val="clear" w:color="auto" w:fill="FFFFFF"/>
        <w:autoSpaceDE w:val="0"/>
        <w:autoSpaceDN w:val="0"/>
        <w:adjustRightInd w:val="0"/>
        <w:spacing w:after="0" w:line="240" w:lineRule="auto"/>
        <w:jc w:val="center"/>
        <w:rPr>
          <w:rFonts w:ascii="Times New Roman" w:eastAsia="Calibri" w:hAnsi="Times New Roman"/>
          <w:sz w:val="20"/>
          <w:szCs w:val="20"/>
        </w:rPr>
      </w:pPr>
    </w:p>
    <w:p w:rsidR="003D3B5D" w:rsidRPr="003D3B5D" w:rsidRDefault="003D3B5D" w:rsidP="003D3B5D">
      <w:pPr>
        <w:widowControl w:val="0"/>
        <w:shd w:val="clear" w:color="auto" w:fill="FFFFFF"/>
        <w:autoSpaceDE w:val="0"/>
        <w:autoSpaceDN w:val="0"/>
        <w:adjustRightInd w:val="0"/>
        <w:spacing w:after="0" w:line="240" w:lineRule="auto"/>
        <w:jc w:val="center"/>
        <w:rPr>
          <w:rFonts w:ascii="Times New Roman" w:eastAsia="Calibri" w:hAnsi="Times New Roman"/>
          <w:sz w:val="20"/>
          <w:szCs w:val="20"/>
        </w:rPr>
      </w:pPr>
    </w:p>
    <w:p w:rsidR="003D3B5D" w:rsidRPr="003D3B5D" w:rsidRDefault="003D3B5D" w:rsidP="003D3B5D">
      <w:pPr>
        <w:widowControl w:val="0"/>
        <w:shd w:val="clear" w:color="auto" w:fill="FFFFFF"/>
        <w:autoSpaceDE w:val="0"/>
        <w:autoSpaceDN w:val="0"/>
        <w:adjustRightInd w:val="0"/>
        <w:spacing w:after="0" w:line="240" w:lineRule="auto"/>
        <w:jc w:val="center"/>
        <w:rPr>
          <w:rFonts w:ascii="Times New Roman" w:eastAsia="Calibri" w:hAnsi="Times New Roman"/>
          <w:sz w:val="20"/>
          <w:szCs w:val="20"/>
        </w:rPr>
      </w:pPr>
    </w:p>
    <w:p w:rsidR="003D3B5D" w:rsidRPr="003D3B5D" w:rsidRDefault="003D3B5D" w:rsidP="003D3B5D">
      <w:pPr>
        <w:widowControl w:val="0"/>
        <w:shd w:val="clear" w:color="auto" w:fill="FFFFFF"/>
        <w:autoSpaceDE w:val="0"/>
        <w:autoSpaceDN w:val="0"/>
        <w:adjustRightInd w:val="0"/>
        <w:spacing w:after="0" w:line="240" w:lineRule="auto"/>
        <w:jc w:val="center"/>
        <w:rPr>
          <w:rFonts w:ascii="Times New Roman" w:eastAsia="Calibri" w:hAnsi="Times New Roman"/>
          <w:sz w:val="20"/>
          <w:szCs w:val="20"/>
        </w:rPr>
      </w:pPr>
    </w:p>
    <w:p w:rsidR="003D3B5D" w:rsidRPr="003D3B5D" w:rsidRDefault="003D3B5D" w:rsidP="003D3B5D">
      <w:pPr>
        <w:widowControl w:val="0"/>
        <w:shd w:val="clear" w:color="auto" w:fill="FFFFFF"/>
        <w:autoSpaceDE w:val="0"/>
        <w:autoSpaceDN w:val="0"/>
        <w:adjustRightInd w:val="0"/>
        <w:spacing w:after="0" w:line="240" w:lineRule="auto"/>
        <w:jc w:val="center"/>
        <w:rPr>
          <w:rFonts w:ascii="Times New Roman" w:eastAsia="Calibri" w:hAnsi="Times New Roman"/>
          <w:sz w:val="20"/>
          <w:szCs w:val="20"/>
        </w:rPr>
      </w:pPr>
    </w:p>
    <w:p w:rsidR="00535BF8" w:rsidRDefault="00535BF8" w:rsidP="003171CB">
      <w:pPr>
        <w:spacing w:after="0" w:line="360" w:lineRule="auto"/>
        <w:jc w:val="center"/>
        <w:rPr>
          <w:rFonts w:ascii="Times New Roman" w:hAnsi="Times New Roman"/>
          <w:color w:val="000000"/>
          <w:sz w:val="28"/>
          <w:szCs w:val="28"/>
        </w:rPr>
      </w:pPr>
      <w:r>
        <w:rPr>
          <w:rFonts w:ascii="Times New Roman" w:hAnsi="Times New Roman"/>
          <w:color w:val="000000"/>
          <w:sz w:val="28"/>
          <w:szCs w:val="28"/>
        </w:rPr>
        <w:t>ОСНОВНАЯ ОБРАЗОВ</w:t>
      </w:r>
      <w:r w:rsidR="003462B9">
        <w:rPr>
          <w:rFonts w:ascii="Times New Roman" w:hAnsi="Times New Roman"/>
          <w:color w:val="000000"/>
          <w:sz w:val="28"/>
          <w:szCs w:val="28"/>
        </w:rPr>
        <w:t>А</w:t>
      </w:r>
      <w:r>
        <w:rPr>
          <w:rFonts w:ascii="Times New Roman" w:hAnsi="Times New Roman"/>
          <w:color w:val="000000"/>
          <w:sz w:val="28"/>
          <w:szCs w:val="28"/>
        </w:rPr>
        <w:t xml:space="preserve">ТЕЛЬНАЯ ПРОГРАММА </w:t>
      </w:r>
    </w:p>
    <w:p w:rsidR="00535BF8" w:rsidRDefault="00535BF8" w:rsidP="003171CB">
      <w:pPr>
        <w:spacing w:after="0" w:line="360" w:lineRule="auto"/>
        <w:jc w:val="center"/>
        <w:rPr>
          <w:rFonts w:ascii="Times New Roman" w:hAnsi="Times New Roman"/>
          <w:b/>
          <w:color w:val="000000"/>
        </w:rPr>
      </w:pPr>
      <w:r>
        <w:rPr>
          <w:rFonts w:ascii="Times New Roman" w:hAnsi="Times New Roman"/>
          <w:color w:val="000000"/>
          <w:sz w:val="28"/>
          <w:szCs w:val="28"/>
        </w:rPr>
        <w:t>СРЕДНЕГО ПРОФЕССИОНАЛЬНОГО ОБРАЗОВАНИЯ</w:t>
      </w:r>
      <w:r w:rsidRPr="00031C10">
        <w:rPr>
          <w:rFonts w:ascii="Times New Roman" w:hAnsi="Times New Roman"/>
          <w:b/>
          <w:color w:val="000000"/>
        </w:rPr>
        <w:t xml:space="preserve"> </w:t>
      </w:r>
    </w:p>
    <w:p w:rsidR="00B75F67" w:rsidRPr="00B75F67" w:rsidRDefault="00B75F67" w:rsidP="003171CB">
      <w:pPr>
        <w:spacing w:after="0" w:line="360" w:lineRule="auto"/>
        <w:jc w:val="center"/>
        <w:rPr>
          <w:rFonts w:ascii="Times New Roman" w:hAnsi="Times New Roman"/>
          <w:color w:val="000000"/>
          <w:sz w:val="28"/>
        </w:rPr>
      </w:pPr>
      <w:r w:rsidRPr="00B75F67">
        <w:rPr>
          <w:rFonts w:ascii="Times New Roman" w:hAnsi="Times New Roman"/>
          <w:color w:val="000000"/>
          <w:sz w:val="28"/>
        </w:rPr>
        <w:t xml:space="preserve">ПО СПЕЦИАЛЬНОСТИ </w:t>
      </w:r>
    </w:p>
    <w:p w:rsidR="00461377" w:rsidRPr="003171CB" w:rsidRDefault="00461377" w:rsidP="003171CB">
      <w:pPr>
        <w:widowControl w:val="0"/>
        <w:shd w:val="clear" w:color="auto" w:fill="FFFFFF"/>
        <w:tabs>
          <w:tab w:val="left" w:pos="8820"/>
        </w:tabs>
        <w:autoSpaceDE w:val="0"/>
        <w:autoSpaceDN w:val="0"/>
        <w:adjustRightInd w:val="0"/>
        <w:spacing w:after="0" w:line="360" w:lineRule="auto"/>
        <w:ind w:right="-104"/>
        <w:jc w:val="center"/>
        <w:rPr>
          <w:rFonts w:ascii="Times New Roman" w:eastAsia="Calibri" w:hAnsi="Times New Roman"/>
          <w:i/>
          <w:iCs/>
          <w:color w:val="000000"/>
          <w:sz w:val="24"/>
          <w:szCs w:val="24"/>
        </w:rPr>
      </w:pPr>
      <w:r w:rsidRPr="00064FF5">
        <w:rPr>
          <w:rFonts w:ascii="Times New Roman" w:eastAsia="Calibri" w:hAnsi="Times New Roman"/>
          <w:sz w:val="28"/>
          <w:szCs w:val="28"/>
        </w:rPr>
        <w:t>38.02.01 ЭКОНОМИКА И БУХГАЛТЕРСКИЙ УЧЕТ (ПО ОТРАСЛЯМ)</w:t>
      </w:r>
    </w:p>
    <w:p w:rsidR="00461377" w:rsidRDefault="00461377" w:rsidP="003171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Arial"/>
          <w:caps/>
          <w:sz w:val="28"/>
          <w:szCs w:val="28"/>
        </w:rPr>
      </w:pPr>
    </w:p>
    <w:p w:rsidR="00535BF8" w:rsidRPr="00B17E6E" w:rsidRDefault="00434A67" w:rsidP="003171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Arial"/>
          <w:caps/>
          <w:sz w:val="28"/>
          <w:szCs w:val="28"/>
        </w:rPr>
      </w:pPr>
      <w:r>
        <w:rPr>
          <w:rFonts w:ascii="Times New Roman" w:hAnsi="Times New Roman" w:cs="Arial"/>
          <w:caps/>
          <w:sz w:val="28"/>
          <w:szCs w:val="28"/>
        </w:rPr>
        <w:t>Рабочая</w:t>
      </w:r>
      <w:r w:rsidR="00535BF8">
        <w:rPr>
          <w:rFonts w:ascii="Times New Roman" w:hAnsi="Times New Roman" w:cs="Arial"/>
          <w:caps/>
          <w:sz w:val="28"/>
          <w:szCs w:val="28"/>
        </w:rPr>
        <w:t xml:space="preserve"> ПРОГРАММа </w:t>
      </w:r>
      <w:r w:rsidR="00535BF8" w:rsidRPr="00346FF7">
        <w:rPr>
          <w:rFonts w:ascii="Times New Roman" w:hAnsi="Times New Roman" w:cs="Arial"/>
          <w:caps/>
          <w:sz w:val="28"/>
          <w:szCs w:val="28"/>
        </w:rPr>
        <w:t>дисциплины</w:t>
      </w:r>
    </w:p>
    <w:p w:rsidR="00535BF8" w:rsidRPr="00914F58" w:rsidRDefault="00535BF8" w:rsidP="003171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aps/>
          <w:szCs w:val="28"/>
        </w:rPr>
      </w:pPr>
      <w:r>
        <w:rPr>
          <w:rFonts w:ascii="Times New Roman" w:hAnsi="Times New Roman"/>
          <w:caps/>
          <w:sz w:val="28"/>
          <w:szCs w:val="28"/>
        </w:rPr>
        <w:t>ОГСЭ.04. ФИЗИЧЕСКАЯ КУЛЬТУРА</w:t>
      </w:r>
    </w:p>
    <w:p w:rsidR="003D3B5D" w:rsidRPr="003D3B5D" w:rsidRDefault="003D3B5D" w:rsidP="003D3B5D">
      <w:pPr>
        <w:widowControl w:val="0"/>
        <w:autoSpaceDE w:val="0"/>
        <w:autoSpaceDN w:val="0"/>
        <w:adjustRightInd w:val="0"/>
        <w:spacing w:after="0" w:line="240" w:lineRule="auto"/>
        <w:jc w:val="right"/>
        <w:rPr>
          <w:rFonts w:ascii="Times New Roman" w:eastAsia="Calibri" w:hAnsi="Times New Roman"/>
          <w:b/>
          <w:sz w:val="24"/>
          <w:szCs w:val="24"/>
        </w:rPr>
      </w:pP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0"/>
          <w:szCs w:val="20"/>
        </w:rPr>
      </w:pP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0"/>
          <w:szCs w:val="20"/>
        </w:rPr>
      </w:pP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0"/>
          <w:szCs w:val="20"/>
        </w:rPr>
      </w:pP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0"/>
          <w:szCs w:val="20"/>
        </w:rPr>
      </w:pP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0"/>
          <w:szCs w:val="20"/>
        </w:rPr>
      </w:pP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0"/>
          <w:szCs w:val="20"/>
        </w:rPr>
      </w:pP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0"/>
          <w:szCs w:val="20"/>
        </w:rPr>
      </w:pP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0"/>
          <w:szCs w:val="20"/>
        </w:rPr>
      </w:pP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0"/>
          <w:szCs w:val="20"/>
        </w:rPr>
      </w:pP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8"/>
          <w:szCs w:val="28"/>
        </w:rPr>
      </w:pP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8"/>
          <w:szCs w:val="28"/>
        </w:rPr>
      </w:pP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8"/>
          <w:szCs w:val="28"/>
        </w:rPr>
      </w:pPr>
    </w:p>
    <w:p w:rsidR="00000D68" w:rsidRDefault="00000D68" w:rsidP="003D3B5D">
      <w:pPr>
        <w:widowControl w:val="0"/>
        <w:autoSpaceDE w:val="0"/>
        <w:autoSpaceDN w:val="0"/>
        <w:adjustRightInd w:val="0"/>
        <w:spacing w:after="0" w:line="240" w:lineRule="auto"/>
        <w:rPr>
          <w:rFonts w:ascii="Times New Roman" w:eastAsia="Calibri" w:hAnsi="Times New Roman"/>
          <w:sz w:val="28"/>
          <w:szCs w:val="28"/>
        </w:rPr>
      </w:pP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8"/>
          <w:szCs w:val="28"/>
        </w:rPr>
      </w:pPr>
    </w:p>
    <w:p w:rsidR="003D3B5D" w:rsidRPr="003171CB" w:rsidRDefault="00064FF5" w:rsidP="00064FF5">
      <w:pPr>
        <w:widowControl w:val="0"/>
        <w:autoSpaceDE w:val="0"/>
        <w:autoSpaceDN w:val="0"/>
        <w:adjustRightInd w:val="0"/>
        <w:spacing w:after="0" w:line="240" w:lineRule="auto"/>
        <w:jc w:val="center"/>
        <w:rPr>
          <w:rFonts w:ascii="Times New Roman" w:eastAsia="Calibri" w:hAnsi="Times New Roman"/>
          <w:sz w:val="28"/>
          <w:szCs w:val="24"/>
        </w:rPr>
      </w:pPr>
      <w:r w:rsidRPr="003171CB">
        <w:rPr>
          <w:rFonts w:ascii="Times New Roman" w:eastAsia="Calibri" w:hAnsi="Times New Roman"/>
          <w:sz w:val="28"/>
          <w:szCs w:val="24"/>
        </w:rPr>
        <w:t>Грозный - 2023</w:t>
      </w:r>
      <w:r w:rsidR="00535BF8" w:rsidRPr="003171CB">
        <w:rPr>
          <w:rFonts w:ascii="Times New Roman" w:eastAsia="Calibri" w:hAnsi="Times New Roman"/>
          <w:sz w:val="28"/>
          <w:szCs w:val="24"/>
        </w:rPr>
        <w:t>г.</w:t>
      </w:r>
    </w:p>
    <w:p w:rsidR="003D3B5D" w:rsidRPr="003D3B5D" w:rsidRDefault="003D3B5D" w:rsidP="003D3B5D">
      <w:pPr>
        <w:widowControl w:val="0"/>
        <w:autoSpaceDE w:val="0"/>
        <w:autoSpaceDN w:val="0"/>
        <w:adjustRightInd w:val="0"/>
        <w:spacing w:after="0" w:line="240" w:lineRule="auto"/>
        <w:rPr>
          <w:rFonts w:ascii="Times New Roman" w:eastAsia="Calibri" w:hAnsi="Times New Roman"/>
          <w:sz w:val="20"/>
          <w:szCs w:val="20"/>
        </w:rPr>
      </w:pPr>
    </w:p>
    <w:tbl>
      <w:tblPr>
        <w:tblW w:w="10232" w:type="dxa"/>
        <w:tblInd w:w="-847" w:type="dxa"/>
        <w:tblLook w:val="00A0" w:firstRow="1" w:lastRow="0" w:firstColumn="1" w:lastColumn="0" w:noHBand="0" w:noVBand="0"/>
      </w:tblPr>
      <w:tblGrid>
        <w:gridCol w:w="5103"/>
        <w:gridCol w:w="5129"/>
      </w:tblGrid>
      <w:tr w:rsidR="00064FF5" w:rsidRPr="00000D68" w:rsidTr="00B13BCC">
        <w:trPr>
          <w:trHeight w:val="4820"/>
        </w:trPr>
        <w:tc>
          <w:tcPr>
            <w:tcW w:w="5103" w:type="dxa"/>
          </w:tcPr>
          <w:p w:rsidR="00064FF5" w:rsidRPr="00000D68" w:rsidRDefault="00064FF5" w:rsidP="00000D68">
            <w:pPr>
              <w:autoSpaceDE w:val="0"/>
              <w:autoSpaceDN w:val="0"/>
              <w:adjustRightInd w:val="0"/>
              <w:spacing w:after="0" w:line="237" w:lineRule="auto"/>
              <w:ind w:left="556" w:right="142"/>
              <w:rPr>
                <w:rFonts w:ascii="Times New Roman" w:hAnsi="Times New Roman"/>
                <w:sz w:val="24"/>
                <w:szCs w:val="24"/>
              </w:rPr>
            </w:pPr>
            <w:r w:rsidRPr="00000D68">
              <w:rPr>
                <w:rFonts w:ascii="Times New Roman" w:hAnsi="Times New Roman"/>
                <w:sz w:val="24"/>
                <w:szCs w:val="24"/>
              </w:rPr>
              <w:lastRenderedPageBreak/>
              <w:t xml:space="preserve">Рабочая программа рассмотрена и одобрена ПЦК «Общие гуманитарные и социально-экономические, естественнонаучные дисциплины» </w:t>
            </w:r>
          </w:p>
          <w:p w:rsidR="00064FF5" w:rsidRPr="00000D68" w:rsidRDefault="00064FF5" w:rsidP="006B65A4">
            <w:pPr>
              <w:autoSpaceDE w:val="0"/>
              <w:autoSpaceDN w:val="0"/>
              <w:adjustRightInd w:val="0"/>
              <w:spacing w:after="0" w:line="237" w:lineRule="auto"/>
              <w:ind w:left="556" w:right="142"/>
              <w:jc w:val="both"/>
              <w:rPr>
                <w:rFonts w:ascii="Times New Roman" w:hAnsi="Times New Roman"/>
                <w:sz w:val="24"/>
                <w:szCs w:val="24"/>
              </w:rPr>
            </w:pPr>
            <w:r w:rsidRPr="00000D68">
              <w:rPr>
                <w:rFonts w:ascii="Times New Roman" w:hAnsi="Times New Roman"/>
                <w:sz w:val="24"/>
                <w:szCs w:val="24"/>
              </w:rPr>
              <w:t>Протокол № 9 от 25.04.2023</w:t>
            </w:r>
            <w:r w:rsidR="00056865">
              <w:rPr>
                <w:rFonts w:ascii="Times New Roman" w:hAnsi="Times New Roman"/>
                <w:sz w:val="24"/>
                <w:szCs w:val="24"/>
              </w:rPr>
              <w:t>г.</w:t>
            </w:r>
          </w:p>
          <w:p w:rsidR="00064FF5" w:rsidRPr="00000D68" w:rsidRDefault="00064FF5" w:rsidP="003171CB">
            <w:pPr>
              <w:autoSpaceDE w:val="0"/>
              <w:autoSpaceDN w:val="0"/>
              <w:adjustRightInd w:val="0"/>
              <w:spacing w:after="0" w:line="237" w:lineRule="auto"/>
              <w:ind w:left="556" w:right="142"/>
              <w:jc w:val="both"/>
              <w:rPr>
                <w:rFonts w:ascii="Times New Roman" w:hAnsi="Times New Roman"/>
                <w:sz w:val="24"/>
                <w:szCs w:val="24"/>
              </w:rPr>
            </w:pPr>
            <w:r w:rsidRPr="00000D68">
              <w:rPr>
                <w:rFonts w:ascii="Times New Roman" w:hAnsi="Times New Roman"/>
                <w:sz w:val="24"/>
                <w:szCs w:val="24"/>
              </w:rPr>
              <w:t>Председатель ПЦК</w:t>
            </w:r>
            <w:r w:rsidR="003171CB">
              <w:rPr>
                <w:rFonts w:ascii="Times New Roman" w:hAnsi="Times New Roman"/>
                <w:sz w:val="24"/>
                <w:szCs w:val="24"/>
              </w:rPr>
              <w:t xml:space="preserve"> </w:t>
            </w:r>
            <w:r w:rsidRPr="00000D68">
              <w:rPr>
                <w:rFonts w:ascii="Times New Roman" w:hAnsi="Times New Roman"/>
                <w:sz w:val="24"/>
                <w:szCs w:val="24"/>
              </w:rPr>
              <w:t>З.У.</w:t>
            </w:r>
            <w:r w:rsidR="00000D68">
              <w:rPr>
                <w:rFonts w:ascii="Times New Roman" w:hAnsi="Times New Roman"/>
                <w:sz w:val="24"/>
                <w:szCs w:val="24"/>
              </w:rPr>
              <w:t xml:space="preserve"> </w:t>
            </w:r>
            <w:r w:rsidRPr="00000D68">
              <w:rPr>
                <w:rFonts w:ascii="Times New Roman" w:hAnsi="Times New Roman"/>
                <w:sz w:val="24"/>
                <w:szCs w:val="24"/>
              </w:rPr>
              <w:t>Уциева</w:t>
            </w:r>
          </w:p>
          <w:p w:rsidR="00064FF5" w:rsidRPr="00000D68" w:rsidRDefault="00064FF5" w:rsidP="006B65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56"/>
              <w:rPr>
                <w:rFonts w:ascii="Times New Roman" w:hAnsi="Times New Roman"/>
                <w:sz w:val="24"/>
                <w:szCs w:val="24"/>
              </w:rPr>
            </w:pPr>
          </w:p>
        </w:tc>
        <w:tc>
          <w:tcPr>
            <w:tcW w:w="5129" w:type="dxa"/>
          </w:tcPr>
          <w:p w:rsidR="003171CB" w:rsidRPr="003171CB" w:rsidRDefault="003171CB" w:rsidP="00317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56"/>
              <w:rPr>
                <w:rFonts w:ascii="Times New Roman" w:hAnsi="Times New Roman"/>
                <w:sz w:val="24"/>
                <w:szCs w:val="24"/>
                <w:u w:val="single"/>
              </w:rPr>
            </w:pPr>
            <w:r w:rsidRPr="003171CB">
              <w:rPr>
                <w:rFonts w:ascii="Times New Roman" w:hAnsi="Times New Roman"/>
                <w:sz w:val="24"/>
                <w:szCs w:val="24"/>
              </w:rPr>
              <w:t>Рабочая программа учебной дисциплины разработана по специальности 38.02.01 Экономика и бухгалтерский учет (по отраслям), на основе Федерального государственного образовательного стандарта, утвержденного приказом Министерства образования и науки Российской Федерации от 05 ф</w:t>
            </w:r>
            <w:r>
              <w:rPr>
                <w:rFonts w:ascii="Times New Roman" w:hAnsi="Times New Roman"/>
                <w:sz w:val="24"/>
                <w:szCs w:val="24"/>
              </w:rPr>
              <w:t xml:space="preserve">евраля 2018 г. N 69 (ред. от 01 </w:t>
            </w:r>
            <w:r w:rsidRPr="003171CB">
              <w:rPr>
                <w:rFonts w:ascii="Times New Roman" w:hAnsi="Times New Roman"/>
                <w:sz w:val="24"/>
                <w:szCs w:val="24"/>
              </w:rPr>
              <w:t xml:space="preserve">сентября 2022г). </w:t>
            </w:r>
          </w:p>
          <w:p w:rsidR="00064FF5" w:rsidRPr="00000D68" w:rsidRDefault="00064FF5" w:rsidP="006B65A4">
            <w:pPr>
              <w:autoSpaceDE w:val="0"/>
              <w:autoSpaceDN w:val="0"/>
              <w:adjustRightInd w:val="0"/>
              <w:spacing w:after="0" w:line="240" w:lineRule="auto"/>
              <w:ind w:left="556"/>
              <w:contextualSpacing/>
              <w:jc w:val="both"/>
              <w:rPr>
                <w:rFonts w:ascii="Times New Roman" w:hAnsi="Times New Roman" w:cs="Arial"/>
                <w:sz w:val="24"/>
                <w:szCs w:val="24"/>
              </w:rPr>
            </w:pPr>
          </w:p>
          <w:p w:rsidR="00064FF5" w:rsidRPr="00000D68" w:rsidRDefault="00064FF5" w:rsidP="006B65A4">
            <w:pPr>
              <w:autoSpaceDE w:val="0"/>
              <w:autoSpaceDN w:val="0"/>
              <w:adjustRightInd w:val="0"/>
              <w:spacing w:after="0" w:line="240" w:lineRule="auto"/>
              <w:ind w:left="556"/>
              <w:contextualSpacing/>
              <w:jc w:val="both"/>
              <w:rPr>
                <w:rFonts w:ascii="Times New Roman" w:hAnsi="Times New Roman" w:cs="Arial"/>
                <w:sz w:val="24"/>
                <w:szCs w:val="24"/>
              </w:rPr>
            </w:pPr>
          </w:p>
          <w:p w:rsidR="00064FF5" w:rsidRPr="00000D68" w:rsidRDefault="00064FF5" w:rsidP="006B65A4">
            <w:pPr>
              <w:spacing w:after="0" w:line="240" w:lineRule="auto"/>
              <w:ind w:left="556"/>
              <w:rPr>
                <w:rFonts w:ascii="Times New Roman" w:hAnsi="Times New Roman"/>
                <w:sz w:val="24"/>
                <w:szCs w:val="24"/>
              </w:rPr>
            </w:pPr>
            <w:r w:rsidRPr="00000D68">
              <w:rPr>
                <w:rFonts w:ascii="Times New Roman" w:hAnsi="Times New Roman"/>
                <w:sz w:val="24"/>
                <w:szCs w:val="24"/>
              </w:rPr>
              <w:t>СОГЛАСОВАНА</w:t>
            </w:r>
          </w:p>
          <w:p w:rsidR="00064FF5" w:rsidRPr="00000D68" w:rsidRDefault="00064FF5" w:rsidP="006B65A4">
            <w:pPr>
              <w:spacing w:after="0" w:line="240" w:lineRule="auto"/>
              <w:ind w:left="556"/>
              <w:rPr>
                <w:rFonts w:ascii="Times New Roman" w:hAnsi="Times New Roman"/>
                <w:sz w:val="24"/>
                <w:szCs w:val="24"/>
              </w:rPr>
            </w:pPr>
            <w:r w:rsidRPr="00000D68">
              <w:rPr>
                <w:rFonts w:ascii="Times New Roman" w:hAnsi="Times New Roman"/>
                <w:sz w:val="24"/>
                <w:szCs w:val="24"/>
              </w:rPr>
              <w:t>Заместитель директора по УР</w:t>
            </w:r>
          </w:p>
          <w:p w:rsidR="00064FF5" w:rsidRPr="00000D68" w:rsidRDefault="00064FF5" w:rsidP="006B65A4">
            <w:pPr>
              <w:spacing w:after="0" w:line="240" w:lineRule="auto"/>
              <w:ind w:left="556"/>
              <w:rPr>
                <w:rFonts w:ascii="Times New Roman" w:hAnsi="Times New Roman"/>
                <w:sz w:val="24"/>
                <w:szCs w:val="24"/>
              </w:rPr>
            </w:pPr>
            <w:r w:rsidRPr="00000D68">
              <w:rPr>
                <w:rFonts w:ascii="Times New Roman" w:hAnsi="Times New Roman"/>
                <w:sz w:val="24"/>
                <w:szCs w:val="24"/>
              </w:rPr>
              <w:t>Я.М. Басаев</w:t>
            </w:r>
          </w:p>
          <w:p w:rsidR="00064FF5" w:rsidRPr="00000D68" w:rsidRDefault="00064FF5" w:rsidP="006B65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56"/>
              <w:rPr>
                <w:rFonts w:ascii="Times New Roman" w:hAnsi="Times New Roman"/>
                <w:sz w:val="24"/>
                <w:szCs w:val="24"/>
              </w:rPr>
            </w:pPr>
            <w:r w:rsidRPr="00000D68">
              <w:rPr>
                <w:rFonts w:ascii="Times New Roman" w:hAnsi="Times New Roman"/>
                <w:sz w:val="24"/>
                <w:szCs w:val="24"/>
              </w:rPr>
              <w:t>25.04.2023</w:t>
            </w:r>
            <w:r w:rsidR="00056865">
              <w:rPr>
                <w:rFonts w:ascii="Times New Roman" w:hAnsi="Times New Roman"/>
                <w:sz w:val="24"/>
                <w:szCs w:val="24"/>
              </w:rPr>
              <w:t>г.</w:t>
            </w:r>
          </w:p>
        </w:tc>
      </w:tr>
    </w:tbl>
    <w:p w:rsidR="00064FF5" w:rsidRPr="00000D68" w:rsidRDefault="00064FF5" w:rsidP="008141F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sz w:val="24"/>
          <w:szCs w:val="24"/>
        </w:rPr>
      </w:pPr>
    </w:p>
    <w:p w:rsidR="00064FF5" w:rsidRPr="003171CB" w:rsidRDefault="00064FF5" w:rsidP="008141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aps/>
          <w:sz w:val="24"/>
          <w:szCs w:val="24"/>
        </w:rPr>
      </w:pPr>
      <w:r w:rsidRPr="00000D68">
        <w:rPr>
          <w:rFonts w:ascii="Times New Roman" w:eastAsia="Calibri" w:hAnsi="Times New Roman"/>
          <w:sz w:val="24"/>
          <w:szCs w:val="24"/>
        </w:rPr>
        <w:t xml:space="preserve">Рабочая программа </w:t>
      </w:r>
      <w:r w:rsidRPr="00000D68">
        <w:rPr>
          <w:rFonts w:ascii="Times New Roman" w:eastAsia="Calibri" w:hAnsi="Times New Roman"/>
          <w:spacing w:val="-3"/>
          <w:sz w:val="24"/>
          <w:szCs w:val="24"/>
        </w:rPr>
        <w:t xml:space="preserve">учебной дисциплины </w:t>
      </w:r>
      <w:r w:rsidRPr="00000D68">
        <w:rPr>
          <w:rFonts w:ascii="Times New Roman" w:hAnsi="Times New Roman"/>
          <w:caps/>
          <w:sz w:val="24"/>
          <w:szCs w:val="24"/>
        </w:rPr>
        <w:t xml:space="preserve">ОГСЭ.04. </w:t>
      </w:r>
      <w:r w:rsidR="003171CB">
        <w:rPr>
          <w:rFonts w:ascii="Times New Roman" w:hAnsi="Times New Roman"/>
          <w:sz w:val="24"/>
          <w:szCs w:val="24"/>
        </w:rPr>
        <w:t>Физическая культура</w:t>
      </w:r>
    </w:p>
    <w:p w:rsidR="00064FF5" w:rsidRPr="00000D68" w:rsidRDefault="00064FF5" w:rsidP="008141F5">
      <w:pPr>
        <w:shd w:val="clear" w:color="auto" w:fill="FFFFFF"/>
        <w:autoSpaceDE w:val="0"/>
        <w:autoSpaceDN w:val="0"/>
        <w:adjustRightInd w:val="0"/>
        <w:spacing w:after="0" w:line="240" w:lineRule="auto"/>
        <w:ind w:left="-426"/>
        <w:jc w:val="both"/>
        <w:rPr>
          <w:rFonts w:ascii="Times New Roman" w:eastAsia="Calibri" w:hAnsi="Times New Roman"/>
          <w:sz w:val="24"/>
          <w:szCs w:val="24"/>
          <w:u w:val="single"/>
        </w:rPr>
      </w:pPr>
      <w:r w:rsidRPr="00000D68">
        <w:rPr>
          <w:rFonts w:ascii="Times New Roman" w:eastAsia="Calibri" w:hAnsi="Times New Roman"/>
          <w:sz w:val="24"/>
          <w:szCs w:val="24"/>
        </w:rPr>
        <w:t>для специальности 38.02.01 Экономика и бухгалтерский учет (по отраслям).</w:t>
      </w:r>
    </w:p>
    <w:p w:rsidR="00064FF5" w:rsidRPr="00000D68" w:rsidRDefault="00064FF5" w:rsidP="008141F5">
      <w:pPr>
        <w:autoSpaceDE w:val="0"/>
        <w:autoSpaceDN w:val="0"/>
        <w:adjustRightInd w:val="0"/>
        <w:spacing w:after="0" w:line="240" w:lineRule="auto"/>
        <w:ind w:left="-426"/>
        <w:contextualSpacing/>
        <w:jc w:val="both"/>
        <w:rPr>
          <w:rFonts w:ascii="Times New Roman" w:hAnsi="Times New Roman" w:cs="Arial"/>
          <w:sz w:val="24"/>
          <w:szCs w:val="24"/>
        </w:rPr>
      </w:pPr>
      <w:r w:rsidRPr="00000D68">
        <w:rPr>
          <w:rFonts w:ascii="Times New Roman" w:hAnsi="Times New Roman" w:cs="Arial"/>
          <w:sz w:val="24"/>
          <w:szCs w:val="24"/>
        </w:rPr>
        <w:t xml:space="preserve"> </w:t>
      </w:r>
    </w:p>
    <w:p w:rsidR="00064FF5" w:rsidRPr="00000D68" w:rsidRDefault="00064FF5" w:rsidP="008141F5">
      <w:pPr>
        <w:autoSpaceDE w:val="0"/>
        <w:autoSpaceDN w:val="0"/>
        <w:adjustRightInd w:val="0"/>
        <w:spacing w:after="0" w:line="240" w:lineRule="auto"/>
        <w:ind w:left="-426"/>
        <w:contextualSpacing/>
        <w:jc w:val="both"/>
        <w:rPr>
          <w:rFonts w:ascii="Times New Roman" w:eastAsia="Calibri" w:hAnsi="Times New Roman"/>
          <w:sz w:val="24"/>
          <w:szCs w:val="24"/>
          <w:lang w:eastAsia="en-US"/>
        </w:rPr>
      </w:pPr>
      <w:r w:rsidRPr="00000D68">
        <w:rPr>
          <w:rFonts w:ascii="Times New Roman" w:hAnsi="Times New Roman" w:cs="Arial"/>
          <w:sz w:val="24"/>
          <w:szCs w:val="24"/>
        </w:rPr>
        <w:t>Организация-разработчик</w:t>
      </w:r>
      <w:r w:rsidRPr="00000D68">
        <w:rPr>
          <w:rFonts w:ascii="Times New Roman" w:hAnsi="Times New Roman" w:cs="Arial"/>
          <w:b/>
          <w:sz w:val="24"/>
          <w:szCs w:val="24"/>
        </w:rPr>
        <w:t>:</w:t>
      </w:r>
      <w:r w:rsidRPr="00000D68">
        <w:rPr>
          <w:rFonts w:ascii="Times New Roman" w:hAnsi="Times New Roman" w:cs="Arial"/>
          <w:sz w:val="24"/>
          <w:szCs w:val="24"/>
        </w:rPr>
        <w:t xml:space="preserve"> ГБПОУ </w:t>
      </w:r>
      <w:r w:rsidRPr="00000D68">
        <w:rPr>
          <w:rFonts w:ascii="Times New Roman" w:eastAsia="Calibri" w:hAnsi="Times New Roman"/>
          <w:sz w:val="24"/>
          <w:szCs w:val="24"/>
          <w:lang w:eastAsia="en-US"/>
        </w:rPr>
        <w:t>«Чеченский государственный педагогический колледж»</w:t>
      </w:r>
      <w:r w:rsidRPr="00000D68">
        <w:rPr>
          <w:rFonts w:ascii="Times New Roman" w:eastAsia="Calibri" w:hAnsi="Times New Roman"/>
          <w:sz w:val="24"/>
          <w:szCs w:val="24"/>
          <w:u w:val="single" w:color="000000"/>
          <w:lang w:eastAsia="en-US"/>
        </w:rPr>
        <w:t xml:space="preserve"> </w:t>
      </w:r>
      <w:r w:rsidRPr="00000D68">
        <w:rPr>
          <w:rFonts w:ascii="Times New Roman" w:eastAsia="Calibri" w:hAnsi="Times New Roman"/>
          <w:sz w:val="24"/>
          <w:szCs w:val="24"/>
          <w:lang w:eastAsia="en-US"/>
        </w:rPr>
        <w:t xml:space="preserve"> </w:t>
      </w:r>
    </w:p>
    <w:p w:rsidR="00064FF5" w:rsidRPr="00000D68" w:rsidRDefault="00064FF5" w:rsidP="00064FF5">
      <w:pPr>
        <w:autoSpaceDE w:val="0"/>
        <w:autoSpaceDN w:val="0"/>
        <w:adjustRightInd w:val="0"/>
        <w:spacing w:after="0" w:line="240" w:lineRule="auto"/>
        <w:ind w:left="-426"/>
        <w:contextualSpacing/>
        <w:jc w:val="both"/>
        <w:rPr>
          <w:rFonts w:ascii="Times New Roman" w:eastAsia="Calibri" w:hAnsi="Times New Roman"/>
          <w:sz w:val="24"/>
          <w:szCs w:val="24"/>
          <w:lang w:eastAsia="en-US"/>
        </w:rPr>
      </w:pPr>
    </w:p>
    <w:p w:rsidR="00064FF5" w:rsidRPr="00000D68" w:rsidRDefault="00064FF5" w:rsidP="00064FF5">
      <w:pPr>
        <w:autoSpaceDE w:val="0"/>
        <w:autoSpaceDN w:val="0"/>
        <w:adjustRightInd w:val="0"/>
        <w:spacing w:after="0" w:line="240" w:lineRule="auto"/>
        <w:ind w:left="-426"/>
        <w:contextualSpacing/>
        <w:jc w:val="both"/>
        <w:rPr>
          <w:rFonts w:ascii="Times New Roman" w:eastAsia="Calibri" w:hAnsi="Times New Roman"/>
          <w:sz w:val="24"/>
          <w:szCs w:val="24"/>
          <w:lang w:eastAsia="en-US"/>
        </w:rPr>
      </w:pPr>
    </w:p>
    <w:tbl>
      <w:tblPr>
        <w:tblW w:w="9172" w:type="dxa"/>
        <w:tblInd w:w="-567" w:type="dxa"/>
        <w:tblCellMar>
          <w:left w:w="0" w:type="dxa"/>
          <w:right w:w="0" w:type="dxa"/>
        </w:tblCellMar>
        <w:tblLook w:val="04A0" w:firstRow="1" w:lastRow="0" w:firstColumn="1" w:lastColumn="0" w:noHBand="0" w:noVBand="1"/>
      </w:tblPr>
      <w:tblGrid>
        <w:gridCol w:w="1701"/>
        <w:gridCol w:w="7471"/>
      </w:tblGrid>
      <w:tr w:rsidR="00064FF5" w:rsidRPr="00000D68" w:rsidTr="00B13BCC">
        <w:trPr>
          <w:trHeight w:val="740"/>
        </w:trPr>
        <w:tc>
          <w:tcPr>
            <w:tcW w:w="1701" w:type="dxa"/>
          </w:tcPr>
          <w:p w:rsidR="00064FF5" w:rsidRPr="00000D68" w:rsidRDefault="00000D68" w:rsidP="00064FF5">
            <w:pPr>
              <w:spacing w:after="43" w:line="240" w:lineRule="auto"/>
              <w:ind w:left="-1137" w:firstLine="1137"/>
              <w:rPr>
                <w:rFonts w:ascii="Times New Roman" w:hAnsi="Times New Roman"/>
                <w:sz w:val="24"/>
                <w:szCs w:val="24"/>
              </w:rPr>
            </w:pPr>
            <w:r>
              <w:rPr>
                <w:rFonts w:ascii="Times New Roman" w:hAnsi="Times New Roman"/>
                <w:sz w:val="24"/>
                <w:szCs w:val="24"/>
              </w:rPr>
              <w:t xml:space="preserve">    </w:t>
            </w:r>
            <w:r w:rsidR="00064FF5" w:rsidRPr="00000D68">
              <w:rPr>
                <w:rFonts w:ascii="Times New Roman" w:hAnsi="Times New Roman"/>
                <w:sz w:val="24"/>
                <w:szCs w:val="24"/>
              </w:rPr>
              <w:t>Разработчик:</w:t>
            </w:r>
          </w:p>
        </w:tc>
        <w:tc>
          <w:tcPr>
            <w:tcW w:w="7471" w:type="dxa"/>
          </w:tcPr>
          <w:p w:rsidR="00064FF5" w:rsidRPr="00000D68" w:rsidRDefault="008141F5" w:rsidP="00814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8"/>
              <w:rPr>
                <w:rFonts w:ascii="Times New Roman" w:hAnsi="Times New Roman"/>
                <w:sz w:val="24"/>
                <w:szCs w:val="24"/>
              </w:rPr>
            </w:pPr>
            <w:r>
              <w:rPr>
                <w:rFonts w:ascii="Times New Roman" w:hAnsi="Times New Roman"/>
                <w:sz w:val="24"/>
                <w:szCs w:val="24"/>
              </w:rPr>
              <w:t xml:space="preserve">Преподаватель ГБПОУ </w:t>
            </w:r>
            <w:r w:rsidR="00000D68">
              <w:rPr>
                <w:rFonts w:ascii="Times New Roman" w:hAnsi="Times New Roman"/>
                <w:sz w:val="24"/>
                <w:szCs w:val="24"/>
              </w:rPr>
              <w:t>Радуев С.З.</w:t>
            </w:r>
          </w:p>
        </w:tc>
      </w:tr>
    </w:tbl>
    <w:p w:rsidR="00064FF5" w:rsidRPr="00000D68" w:rsidRDefault="00064FF5" w:rsidP="00064FF5">
      <w:pPr>
        <w:spacing w:after="800" w:line="240" w:lineRule="auto"/>
        <w:ind w:left="284"/>
        <w:rPr>
          <w:rFonts w:ascii="Times New Roman" w:hAnsi="Times New Roman"/>
          <w:b/>
          <w:bCs/>
          <w:sz w:val="24"/>
          <w:szCs w:val="24"/>
        </w:rPr>
      </w:pPr>
    </w:p>
    <w:p w:rsidR="00064FF5" w:rsidRPr="00000D68" w:rsidRDefault="00064FF5" w:rsidP="00064FF5">
      <w:pPr>
        <w:widowControl w:val="0"/>
        <w:spacing w:after="260" w:line="240" w:lineRule="auto"/>
        <w:jc w:val="center"/>
        <w:rPr>
          <w:rFonts w:ascii="Times New Roman" w:hAnsi="Times New Roman"/>
          <w:color w:val="000000"/>
          <w:sz w:val="24"/>
          <w:szCs w:val="24"/>
          <w:lang w:bidi="ru-RU"/>
        </w:rPr>
      </w:pPr>
    </w:p>
    <w:p w:rsidR="00064FF5" w:rsidRPr="00064FF5" w:rsidRDefault="00064FF5" w:rsidP="00064FF5">
      <w:pPr>
        <w:widowControl w:val="0"/>
        <w:spacing w:after="260" w:line="240" w:lineRule="auto"/>
        <w:jc w:val="center"/>
        <w:rPr>
          <w:rFonts w:ascii="Times New Roman" w:hAnsi="Times New Roman"/>
          <w:color w:val="000000"/>
          <w:sz w:val="24"/>
          <w:szCs w:val="24"/>
          <w:lang w:bidi="ru-RU"/>
        </w:rPr>
      </w:pPr>
    </w:p>
    <w:p w:rsidR="00064FF5" w:rsidRPr="00064FF5" w:rsidRDefault="00064FF5" w:rsidP="00064FF5">
      <w:pPr>
        <w:widowControl w:val="0"/>
        <w:spacing w:after="260" w:line="240" w:lineRule="auto"/>
        <w:jc w:val="center"/>
        <w:rPr>
          <w:rFonts w:ascii="Times New Roman" w:hAnsi="Times New Roman"/>
          <w:color w:val="000000"/>
          <w:sz w:val="24"/>
          <w:szCs w:val="24"/>
          <w:lang w:bidi="ru-RU"/>
        </w:rPr>
      </w:pPr>
    </w:p>
    <w:p w:rsidR="003D3B5D" w:rsidRPr="003D3B5D" w:rsidRDefault="003D3B5D" w:rsidP="003D3B5D">
      <w:pPr>
        <w:widowControl w:val="0"/>
        <w:shd w:val="clear" w:color="auto" w:fill="FFFFFF"/>
        <w:autoSpaceDE w:val="0"/>
        <w:autoSpaceDN w:val="0"/>
        <w:adjustRightInd w:val="0"/>
        <w:spacing w:after="0" w:line="360" w:lineRule="auto"/>
        <w:rPr>
          <w:rFonts w:ascii="Times New Roman" w:eastAsia="Calibri" w:hAnsi="Times New Roman"/>
          <w:sz w:val="24"/>
          <w:szCs w:val="24"/>
        </w:rPr>
        <w:sectPr w:rsidR="003D3B5D" w:rsidRPr="003D3B5D" w:rsidSect="006B65A4">
          <w:footerReference w:type="default" r:id="rId9"/>
          <w:pgSz w:w="11899" w:h="16838"/>
          <w:pgMar w:top="701" w:right="662" w:bottom="1258" w:left="1560" w:header="720" w:footer="720" w:gutter="0"/>
          <w:cols w:space="60"/>
          <w:noEndnote/>
          <w:titlePg/>
          <w:docGrid w:linePitch="299"/>
        </w:sectPr>
      </w:pPr>
    </w:p>
    <w:p w:rsidR="006B65A4" w:rsidRDefault="006B65A4" w:rsidP="006B65A4">
      <w:pPr>
        <w:pStyle w:val="affffff5"/>
        <w:jc w:val="center"/>
        <w:rPr>
          <w:rFonts w:ascii="Times New Roman" w:hAnsi="Times New Roman"/>
          <w:color w:val="auto"/>
        </w:rPr>
      </w:pPr>
      <w:r w:rsidRPr="006B65A4">
        <w:rPr>
          <w:rFonts w:ascii="Times New Roman" w:hAnsi="Times New Roman"/>
          <w:color w:val="auto"/>
        </w:rPr>
        <w:lastRenderedPageBreak/>
        <w:t>СОДЕРЖАНИЕ</w:t>
      </w:r>
    </w:p>
    <w:p w:rsidR="008141F5" w:rsidRPr="008141F5" w:rsidRDefault="008141F5" w:rsidP="008141F5"/>
    <w:p w:rsidR="006B65A4" w:rsidRPr="00000D68" w:rsidRDefault="006B65A4">
      <w:pPr>
        <w:pStyle w:val="1f6"/>
        <w:rPr>
          <w:rFonts w:ascii="Times New Roman" w:hAnsi="Times New Roman"/>
          <w:noProof/>
          <w:sz w:val="28"/>
          <w:szCs w:val="28"/>
        </w:rPr>
      </w:pPr>
      <w:r w:rsidRPr="006B65A4">
        <w:rPr>
          <w:rFonts w:ascii="Times New Roman" w:hAnsi="Times New Roman"/>
          <w:b/>
          <w:sz w:val="28"/>
          <w:szCs w:val="28"/>
        </w:rPr>
        <w:fldChar w:fldCharType="begin"/>
      </w:r>
      <w:r w:rsidRPr="006B65A4">
        <w:rPr>
          <w:rFonts w:ascii="Times New Roman" w:hAnsi="Times New Roman"/>
          <w:b/>
          <w:sz w:val="28"/>
          <w:szCs w:val="28"/>
        </w:rPr>
        <w:instrText xml:space="preserve"> TOC \o "1-3" \h \z \u </w:instrText>
      </w:r>
      <w:r w:rsidRPr="006B65A4">
        <w:rPr>
          <w:rFonts w:ascii="Times New Roman" w:hAnsi="Times New Roman"/>
          <w:b/>
          <w:sz w:val="28"/>
          <w:szCs w:val="28"/>
        </w:rPr>
        <w:fldChar w:fldCharType="separate"/>
      </w:r>
      <w:hyperlink w:anchor="_Toc156207059" w:history="1">
        <w:r w:rsidRPr="00000D68">
          <w:rPr>
            <w:rStyle w:val="a6"/>
            <w:rFonts w:ascii="Times New Roman" w:hAnsi="Times New Roman"/>
            <w:noProof/>
            <w:color w:val="auto"/>
            <w:sz w:val="28"/>
            <w:szCs w:val="28"/>
          </w:rPr>
          <w:t>1. ОБЩАЯ ХАРАКТЕРИСТИКА РАБОЧЕЙ ПРОГРАММЫ УЧЕБНОЙ</w:t>
        </w:r>
        <w:r w:rsidRPr="00000D68">
          <w:rPr>
            <w:rFonts w:ascii="Times New Roman" w:hAnsi="Times New Roman"/>
            <w:noProof/>
            <w:webHidden/>
            <w:sz w:val="28"/>
            <w:szCs w:val="28"/>
          </w:rPr>
          <w:tab/>
        </w:r>
        <w:r w:rsidRPr="00000D68">
          <w:rPr>
            <w:rFonts w:ascii="Times New Roman" w:hAnsi="Times New Roman"/>
            <w:noProof/>
            <w:webHidden/>
            <w:sz w:val="28"/>
            <w:szCs w:val="28"/>
          </w:rPr>
          <w:fldChar w:fldCharType="begin"/>
        </w:r>
        <w:r w:rsidRPr="00000D68">
          <w:rPr>
            <w:rFonts w:ascii="Times New Roman" w:hAnsi="Times New Roman"/>
            <w:noProof/>
            <w:webHidden/>
            <w:sz w:val="28"/>
            <w:szCs w:val="28"/>
          </w:rPr>
          <w:instrText xml:space="preserve"> PAGEREF _Toc156207059 \h </w:instrText>
        </w:r>
        <w:r w:rsidRPr="00000D68">
          <w:rPr>
            <w:rFonts w:ascii="Times New Roman" w:hAnsi="Times New Roman"/>
            <w:noProof/>
            <w:webHidden/>
            <w:sz w:val="28"/>
            <w:szCs w:val="28"/>
          </w:rPr>
        </w:r>
        <w:r w:rsidRPr="00000D68">
          <w:rPr>
            <w:rFonts w:ascii="Times New Roman" w:hAnsi="Times New Roman"/>
            <w:noProof/>
            <w:webHidden/>
            <w:sz w:val="28"/>
            <w:szCs w:val="28"/>
          </w:rPr>
          <w:fldChar w:fldCharType="separate"/>
        </w:r>
        <w:r w:rsidR="00B75F67">
          <w:rPr>
            <w:rFonts w:ascii="Times New Roman" w:hAnsi="Times New Roman"/>
            <w:noProof/>
            <w:webHidden/>
            <w:sz w:val="28"/>
            <w:szCs w:val="28"/>
          </w:rPr>
          <w:t>4</w:t>
        </w:r>
        <w:r w:rsidRPr="00000D68">
          <w:rPr>
            <w:rFonts w:ascii="Times New Roman" w:hAnsi="Times New Roman"/>
            <w:noProof/>
            <w:webHidden/>
            <w:sz w:val="28"/>
            <w:szCs w:val="28"/>
          </w:rPr>
          <w:fldChar w:fldCharType="end"/>
        </w:r>
      </w:hyperlink>
    </w:p>
    <w:p w:rsidR="006B65A4" w:rsidRPr="00000D68" w:rsidRDefault="0043131E">
      <w:pPr>
        <w:pStyle w:val="1f6"/>
        <w:rPr>
          <w:rFonts w:ascii="Times New Roman" w:hAnsi="Times New Roman"/>
          <w:noProof/>
          <w:sz w:val="28"/>
          <w:szCs w:val="28"/>
        </w:rPr>
      </w:pPr>
      <w:hyperlink w:anchor="_Toc156207060" w:history="1">
        <w:r w:rsidR="006B65A4" w:rsidRPr="00000D68">
          <w:rPr>
            <w:rStyle w:val="a6"/>
            <w:rFonts w:ascii="Times New Roman" w:hAnsi="Times New Roman"/>
            <w:noProof/>
            <w:color w:val="auto"/>
            <w:sz w:val="28"/>
            <w:szCs w:val="28"/>
          </w:rPr>
          <w:t>2. СТРУКТУРА И СОДЕРЖАНИЕ УЧЕБНОЙ ДИСЦИПЛИНЫ</w:t>
        </w:r>
        <w:r w:rsidR="006B65A4" w:rsidRPr="00000D68">
          <w:rPr>
            <w:rFonts w:ascii="Times New Roman" w:hAnsi="Times New Roman"/>
            <w:noProof/>
            <w:webHidden/>
            <w:sz w:val="28"/>
            <w:szCs w:val="28"/>
          </w:rPr>
          <w:tab/>
        </w:r>
        <w:r w:rsidR="006B65A4" w:rsidRPr="00000D68">
          <w:rPr>
            <w:rFonts w:ascii="Times New Roman" w:hAnsi="Times New Roman"/>
            <w:noProof/>
            <w:webHidden/>
            <w:sz w:val="28"/>
            <w:szCs w:val="28"/>
          </w:rPr>
          <w:fldChar w:fldCharType="begin"/>
        </w:r>
        <w:r w:rsidR="006B65A4" w:rsidRPr="00000D68">
          <w:rPr>
            <w:rFonts w:ascii="Times New Roman" w:hAnsi="Times New Roman"/>
            <w:noProof/>
            <w:webHidden/>
            <w:sz w:val="28"/>
            <w:szCs w:val="28"/>
          </w:rPr>
          <w:instrText xml:space="preserve"> PAGEREF _Toc156207060 \h </w:instrText>
        </w:r>
        <w:r w:rsidR="006B65A4" w:rsidRPr="00000D68">
          <w:rPr>
            <w:rFonts w:ascii="Times New Roman" w:hAnsi="Times New Roman"/>
            <w:noProof/>
            <w:webHidden/>
            <w:sz w:val="28"/>
            <w:szCs w:val="28"/>
          </w:rPr>
        </w:r>
        <w:r w:rsidR="006B65A4" w:rsidRPr="00000D68">
          <w:rPr>
            <w:rFonts w:ascii="Times New Roman" w:hAnsi="Times New Roman"/>
            <w:noProof/>
            <w:webHidden/>
            <w:sz w:val="28"/>
            <w:szCs w:val="28"/>
          </w:rPr>
          <w:fldChar w:fldCharType="separate"/>
        </w:r>
        <w:r w:rsidR="00B75F67">
          <w:rPr>
            <w:rFonts w:ascii="Times New Roman" w:hAnsi="Times New Roman"/>
            <w:noProof/>
            <w:webHidden/>
            <w:sz w:val="28"/>
            <w:szCs w:val="28"/>
          </w:rPr>
          <w:t>5</w:t>
        </w:r>
        <w:r w:rsidR="006B65A4" w:rsidRPr="00000D68">
          <w:rPr>
            <w:rFonts w:ascii="Times New Roman" w:hAnsi="Times New Roman"/>
            <w:noProof/>
            <w:webHidden/>
            <w:sz w:val="28"/>
            <w:szCs w:val="28"/>
          </w:rPr>
          <w:fldChar w:fldCharType="end"/>
        </w:r>
      </w:hyperlink>
    </w:p>
    <w:p w:rsidR="006B65A4" w:rsidRPr="00000D68" w:rsidRDefault="0043131E">
      <w:pPr>
        <w:pStyle w:val="1f6"/>
        <w:rPr>
          <w:rFonts w:ascii="Times New Roman" w:hAnsi="Times New Roman"/>
          <w:noProof/>
          <w:sz w:val="28"/>
          <w:szCs w:val="28"/>
        </w:rPr>
      </w:pPr>
      <w:hyperlink w:anchor="_Toc156207061" w:history="1">
        <w:r w:rsidR="006B65A4" w:rsidRPr="00000D68">
          <w:rPr>
            <w:rStyle w:val="a6"/>
            <w:rFonts w:ascii="Times New Roman" w:hAnsi="Times New Roman"/>
            <w:noProof/>
            <w:color w:val="auto"/>
            <w:sz w:val="28"/>
            <w:szCs w:val="28"/>
          </w:rPr>
          <w:t>3. УСЛОВИЯ РЕАЛИЗАЦИИ УЧЕБНОЙ ДИСЦИПЛИНЫ</w:t>
        </w:r>
        <w:r w:rsidR="006B65A4" w:rsidRPr="00000D68">
          <w:rPr>
            <w:rFonts w:ascii="Times New Roman" w:hAnsi="Times New Roman"/>
            <w:noProof/>
            <w:webHidden/>
            <w:sz w:val="28"/>
            <w:szCs w:val="28"/>
          </w:rPr>
          <w:tab/>
        </w:r>
        <w:r w:rsidR="006B65A4" w:rsidRPr="00000D68">
          <w:rPr>
            <w:rFonts w:ascii="Times New Roman" w:hAnsi="Times New Roman"/>
            <w:noProof/>
            <w:webHidden/>
            <w:sz w:val="28"/>
            <w:szCs w:val="28"/>
          </w:rPr>
          <w:fldChar w:fldCharType="begin"/>
        </w:r>
        <w:r w:rsidR="006B65A4" w:rsidRPr="00000D68">
          <w:rPr>
            <w:rFonts w:ascii="Times New Roman" w:hAnsi="Times New Roman"/>
            <w:noProof/>
            <w:webHidden/>
            <w:sz w:val="28"/>
            <w:szCs w:val="28"/>
          </w:rPr>
          <w:instrText xml:space="preserve"> PAGEREF _Toc156207061 \h </w:instrText>
        </w:r>
        <w:r w:rsidR="006B65A4" w:rsidRPr="00000D68">
          <w:rPr>
            <w:rFonts w:ascii="Times New Roman" w:hAnsi="Times New Roman"/>
            <w:noProof/>
            <w:webHidden/>
            <w:sz w:val="28"/>
            <w:szCs w:val="28"/>
          </w:rPr>
        </w:r>
        <w:r w:rsidR="006B65A4" w:rsidRPr="00000D68">
          <w:rPr>
            <w:rFonts w:ascii="Times New Roman" w:hAnsi="Times New Roman"/>
            <w:noProof/>
            <w:webHidden/>
            <w:sz w:val="28"/>
            <w:szCs w:val="28"/>
          </w:rPr>
          <w:fldChar w:fldCharType="separate"/>
        </w:r>
        <w:r w:rsidR="00B75F67">
          <w:rPr>
            <w:rFonts w:ascii="Times New Roman" w:hAnsi="Times New Roman"/>
            <w:noProof/>
            <w:webHidden/>
            <w:sz w:val="28"/>
            <w:szCs w:val="28"/>
          </w:rPr>
          <w:t>16</w:t>
        </w:r>
        <w:r w:rsidR="006B65A4" w:rsidRPr="00000D68">
          <w:rPr>
            <w:rFonts w:ascii="Times New Roman" w:hAnsi="Times New Roman"/>
            <w:noProof/>
            <w:webHidden/>
            <w:sz w:val="28"/>
            <w:szCs w:val="28"/>
          </w:rPr>
          <w:fldChar w:fldCharType="end"/>
        </w:r>
      </w:hyperlink>
    </w:p>
    <w:p w:rsidR="006B65A4" w:rsidRPr="00000D68" w:rsidRDefault="0043131E" w:rsidP="006B65A4">
      <w:pPr>
        <w:pStyle w:val="1f6"/>
        <w:jc w:val="left"/>
        <w:rPr>
          <w:rFonts w:ascii="Times New Roman" w:hAnsi="Times New Roman"/>
          <w:noProof/>
          <w:sz w:val="28"/>
          <w:szCs w:val="28"/>
        </w:rPr>
      </w:pPr>
      <w:hyperlink w:anchor="_Toc156207062" w:history="1">
        <w:r w:rsidR="006B65A4" w:rsidRPr="00000D68">
          <w:rPr>
            <w:rStyle w:val="a6"/>
            <w:rFonts w:ascii="Times New Roman" w:hAnsi="Times New Roman"/>
            <w:noProof/>
            <w:color w:val="auto"/>
            <w:sz w:val="28"/>
            <w:szCs w:val="28"/>
          </w:rPr>
          <w:t>4. КОНТРОЛЬ И ОЦЕНКА РЕЗУЛЬТАТОВ ОСВОЕНИЯ  УЧЕБНОЙ ДИСЦИПЛИНЫ</w:t>
        </w:r>
        <w:r w:rsidR="006B65A4" w:rsidRPr="00000D68">
          <w:rPr>
            <w:rFonts w:ascii="Times New Roman" w:hAnsi="Times New Roman"/>
            <w:noProof/>
            <w:webHidden/>
            <w:sz w:val="28"/>
            <w:szCs w:val="28"/>
          </w:rPr>
          <w:tab/>
        </w:r>
        <w:r w:rsidR="006B65A4" w:rsidRPr="00000D68">
          <w:rPr>
            <w:rFonts w:ascii="Times New Roman" w:hAnsi="Times New Roman"/>
            <w:noProof/>
            <w:webHidden/>
            <w:sz w:val="28"/>
            <w:szCs w:val="28"/>
          </w:rPr>
          <w:fldChar w:fldCharType="begin"/>
        </w:r>
        <w:r w:rsidR="006B65A4" w:rsidRPr="00000D68">
          <w:rPr>
            <w:rFonts w:ascii="Times New Roman" w:hAnsi="Times New Roman"/>
            <w:noProof/>
            <w:webHidden/>
            <w:sz w:val="28"/>
            <w:szCs w:val="28"/>
          </w:rPr>
          <w:instrText xml:space="preserve"> PAGEREF _Toc156207062 \h </w:instrText>
        </w:r>
        <w:r w:rsidR="006B65A4" w:rsidRPr="00000D68">
          <w:rPr>
            <w:rFonts w:ascii="Times New Roman" w:hAnsi="Times New Roman"/>
            <w:noProof/>
            <w:webHidden/>
            <w:sz w:val="28"/>
            <w:szCs w:val="28"/>
          </w:rPr>
        </w:r>
        <w:r w:rsidR="006B65A4" w:rsidRPr="00000D68">
          <w:rPr>
            <w:rFonts w:ascii="Times New Roman" w:hAnsi="Times New Roman"/>
            <w:noProof/>
            <w:webHidden/>
            <w:sz w:val="28"/>
            <w:szCs w:val="28"/>
          </w:rPr>
          <w:fldChar w:fldCharType="separate"/>
        </w:r>
        <w:r w:rsidR="00B75F67">
          <w:rPr>
            <w:rFonts w:ascii="Times New Roman" w:hAnsi="Times New Roman"/>
            <w:noProof/>
            <w:webHidden/>
            <w:sz w:val="28"/>
            <w:szCs w:val="28"/>
          </w:rPr>
          <w:t>18</w:t>
        </w:r>
        <w:r w:rsidR="006B65A4" w:rsidRPr="00000D68">
          <w:rPr>
            <w:rFonts w:ascii="Times New Roman" w:hAnsi="Times New Roman"/>
            <w:noProof/>
            <w:webHidden/>
            <w:sz w:val="28"/>
            <w:szCs w:val="28"/>
          </w:rPr>
          <w:fldChar w:fldCharType="end"/>
        </w:r>
      </w:hyperlink>
    </w:p>
    <w:p w:rsidR="006B65A4" w:rsidRPr="006B65A4" w:rsidRDefault="0043131E" w:rsidP="006B65A4">
      <w:pPr>
        <w:pStyle w:val="1f6"/>
        <w:jc w:val="left"/>
        <w:rPr>
          <w:rFonts w:ascii="Times New Roman" w:hAnsi="Times New Roman"/>
          <w:b/>
          <w:noProof/>
          <w:sz w:val="28"/>
          <w:szCs w:val="28"/>
        </w:rPr>
      </w:pPr>
      <w:hyperlink w:anchor="_Toc156207063" w:history="1">
        <w:r w:rsidR="006B65A4" w:rsidRPr="00000D68">
          <w:rPr>
            <w:rStyle w:val="a6"/>
            <w:rFonts w:ascii="Times New Roman" w:hAnsi="Times New Roman"/>
            <w:noProof/>
            <w:color w:val="auto"/>
            <w:sz w:val="28"/>
            <w:szCs w:val="28"/>
          </w:rPr>
          <w:t>5.СПЕЦИАЛЬНЫЕ ИНФОРМАЦИОННО-МЕТОДИЧЕСКИЕ УСЛОВИЯ РЕАЛИЗАЦИИ ПРОГРАММЫ ДЛЯ ИНВАЛИДОВ И ЛИЦ С ОГРАНИЧЕННЫМИ ВОЗМОЖНОСТЯМИ ЗДОРОВЬЯ</w:t>
        </w:r>
        <w:r w:rsidR="006B65A4" w:rsidRPr="00000D68">
          <w:rPr>
            <w:rFonts w:ascii="Times New Roman" w:hAnsi="Times New Roman"/>
            <w:noProof/>
            <w:webHidden/>
            <w:sz w:val="28"/>
            <w:szCs w:val="28"/>
          </w:rPr>
          <w:tab/>
        </w:r>
        <w:r w:rsidR="006B65A4" w:rsidRPr="00000D68">
          <w:rPr>
            <w:rFonts w:ascii="Times New Roman" w:hAnsi="Times New Roman"/>
            <w:noProof/>
            <w:webHidden/>
            <w:sz w:val="28"/>
            <w:szCs w:val="28"/>
          </w:rPr>
          <w:fldChar w:fldCharType="begin"/>
        </w:r>
        <w:r w:rsidR="006B65A4" w:rsidRPr="00000D68">
          <w:rPr>
            <w:rFonts w:ascii="Times New Roman" w:hAnsi="Times New Roman"/>
            <w:noProof/>
            <w:webHidden/>
            <w:sz w:val="28"/>
            <w:szCs w:val="28"/>
          </w:rPr>
          <w:instrText xml:space="preserve"> PAGEREF _Toc156207063 \h </w:instrText>
        </w:r>
        <w:r w:rsidR="006B65A4" w:rsidRPr="00000D68">
          <w:rPr>
            <w:rFonts w:ascii="Times New Roman" w:hAnsi="Times New Roman"/>
            <w:noProof/>
            <w:webHidden/>
            <w:sz w:val="28"/>
            <w:szCs w:val="28"/>
          </w:rPr>
        </w:r>
        <w:r w:rsidR="006B65A4" w:rsidRPr="00000D68">
          <w:rPr>
            <w:rFonts w:ascii="Times New Roman" w:hAnsi="Times New Roman"/>
            <w:noProof/>
            <w:webHidden/>
            <w:sz w:val="28"/>
            <w:szCs w:val="28"/>
          </w:rPr>
          <w:fldChar w:fldCharType="separate"/>
        </w:r>
        <w:r w:rsidR="00B75F67">
          <w:rPr>
            <w:rFonts w:ascii="Times New Roman" w:hAnsi="Times New Roman"/>
            <w:noProof/>
            <w:webHidden/>
            <w:sz w:val="28"/>
            <w:szCs w:val="28"/>
          </w:rPr>
          <w:t>19</w:t>
        </w:r>
        <w:r w:rsidR="006B65A4" w:rsidRPr="00000D68">
          <w:rPr>
            <w:rFonts w:ascii="Times New Roman" w:hAnsi="Times New Roman"/>
            <w:noProof/>
            <w:webHidden/>
            <w:sz w:val="28"/>
            <w:szCs w:val="28"/>
          </w:rPr>
          <w:fldChar w:fldCharType="end"/>
        </w:r>
      </w:hyperlink>
    </w:p>
    <w:p w:rsidR="006B65A4" w:rsidRDefault="006B65A4">
      <w:r w:rsidRPr="006B65A4">
        <w:rPr>
          <w:rFonts w:ascii="Times New Roman" w:hAnsi="Times New Roman"/>
          <w:b/>
          <w:bCs/>
          <w:sz w:val="28"/>
          <w:szCs w:val="28"/>
        </w:rPr>
        <w:fldChar w:fldCharType="end"/>
      </w:r>
    </w:p>
    <w:p w:rsidR="00B13BCC" w:rsidRDefault="00B13BCC"/>
    <w:p w:rsidR="00222497" w:rsidRPr="00243C4A" w:rsidRDefault="00222497" w:rsidP="00B86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p>
    <w:bookmarkEnd w:id="0"/>
    <w:p w:rsidR="00222497" w:rsidRPr="005034F2" w:rsidRDefault="00222497" w:rsidP="00B86F9E">
      <w:pPr>
        <w:jc w:val="center"/>
        <w:rPr>
          <w:rFonts w:ascii="Times New Roman" w:hAnsi="Times New Roman"/>
          <w:b/>
          <w:i/>
          <w:sz w:val="24"/>
          <w:szCs w:val="24"/>
        </w:rPr>
      </w:pPr>
    </w:p>
    <w:p w:rsidR="00222497" w:rsidRPr="005034F2" w:rsidRDefault="00222497" w:rsidP="00B86F9E">
      <w:pPr>
        <w:jc w:val="center"/>
        <w:rPr>
          <w:rFonts w:ascii="Times New Roman" w:hAnsi="Times New Roman"/>
          <w:b/>
          <w:i/>
          <w:u w:val="single"/>
        </w:rPr>
      </w:pPr>
    </w:p>
    <w:p w:rsidR="00222497" w:rsidRDefault="00222497" w:rsidP="00B86F9E">
      <w:pPr>
        <w:jc w:val="center"/>
        <w:rPr>
          <w:rFonts w:ascii="Times New Roman" w:hAnsi="Times New Roman"/>
          <w:b/>
          <w:i/>
        </w:rPr>
      </w:pPr>
    </w:p>
    <w:p w:rsidR="00222497" w:rsidRDefault="00222497" w:rsidP="00B86F9E">
      <w:pPr>
        <w:jc w:val="center"/>
        <w:rPr>
          <w:rFonts w:ascii="Times New Roman" w:hAnsi="Times New Roman"/>
          <w:b/>
          <w:i/>
        </w:rPr>
      </w:pPr>
    </w:p>
    <w:p w:rsidR="00222497" w:rsidRDefault="00222497" w:rsidP="00B86F9E">
      <w:pPr>
        <w:jc w:val="center"/>
        <w:rPr>
          <w:rFonts w:ascii="Times New Roman" w:hAnsi="Times New Roman"/>
          <w:b/>
          <w:i/>
        </w:rPr>
      </w:pPr>
    </w:p>
    <w:p w:rsidR="00222497" w:rsidRDefault="00222497" w:rsidP="00B86F9E">
      <w:pPr>
        <w:jc w:val="center"/>
        <w:rPr>
          <w:rFonts w:ascii="Times New Roman" w:hAnsi="Times New Roman"/>
          <w:b/>
          <w:i/>
        </w:rPr>
      </w:pPr>
    </w:p>
    <w:p w:rsidR="00222497" w:rsidRDefault="00222497" w:rsidP="00B86F9E">
      <w:pPr>
        <w:jc w:val="center"/>
        <w:rPr>
          <w:rFonts w:ascii="Times New Roman" w:hAnsi="Times New Roman"/>
          <w:b/>
          <w:i/>
        </w:rPr>
      </w:pPr>
    </w:p>
    <w:p w:rsidR="00222497" w:rsidRDefault="00222497" w:rsidP="00B86F9E">
      <w:pPr>
        <w:jc w:val="center"/>
        <w:rPr>
          <w:rFonts w:ascii="Times New Roman" w:hAnsi="Times New Roman"/>
          <w:b/>
          <w:i/>
        </w:rPr>
      </w:pPr>
    </w:p>
    <w:p w:rsidR="00222497" w:rsidRDefault="00222497" w:rsidP="00B86F9E">
      <w:pPr>
        <w:jc w:val="center"/>
        <w:rPr>
          <w:rFonts w:ascii="Times New Roman" w:hAnsi="Times New Roman"/>
          <w:b/>
          <w:i/>
        </w:rPr>
      </w:pPr>
    </w:p>
    <w:p w:rsidR="00222497" w:rsidRDefault="00222497" w:rsidP="00B86F9E">
      <w:pPr>
        <w:jc w:val="center"/>
        <w:rPr>
          <w:rFonts w:ascii="Times New Roman" w:hAnsi="Times New Roman"/>
          <w:b/>
          <w:i/>
        </w:rPr>
      </w:pPr>
    </w:p>
    <w:p w:rsidR="00222497" w:rsidRDefault="00222497" w:rsidP="00B86F9E">
      <w:pPr>
        <w:jc w:val="center"/>
        <w:rPr>
          <w:rFonts w:ascii="Times New Roman" w:hAnsi="Times New Roman"/>
          <w:b/>
          <w:i/>
        </w:rPr>
      </w:pPr>
    </w:p>
    <w:p w:rsidR="00222497" w:rsidRDefault="00222497" w:rsidP="00B86F9E">
      <w:pPr>
        <w:jc w:val="center"/>
        <w:rPr>
          <w:rFonts w:ascii="Times New Roman" w:hAnsi="Times New Roman"/>
          <w:b/>
          <w:i/>
        </w:rPr>
      </w:pPr>
    </w:p>
    <w:p w:rsidR="00222497" w:rsidRDefault="00222497" w:rsidP="00B86F9E">
      <w:pPr>
        <w:jc w:val="center"/>
        <w:rPr>
          <w:rFonts w:ascii="Times New Roman" w:hAnsi="Times New Roman"/>
          <w:b/>
          <w:i/>
        </w:rPr>
      </w:pPr>
    </w:p>
    <w:p w:rsidR="00222497" w:rsidRDefault="00222497" w:rsidP="00B86F9E">
      <w:pPr>
        <w:jc w:val="center"/>
        <w:rPr>
          <w:rFonts w:ascii="Times New Roman" w:hAnsi="Times New Roman"/>
          <w:b/>
          <w:i/>
        </w:rPr>
      </w:pPr>
    </w:p>
    <w:p w:rsidR="00222497" w:rsidRDefault="00222497" w:rsidP="00B86F9E">
      <w:pPr>
        <w:jc w:val="center"/>
        <w:rPr>
          <w:rFonts w:ascii="Times New Roman" w:hAnsi="Times New Roman"/>
          <w:b/>
          <w:i/>
        </w:rPr>
      </w:pPr>
    </w:p>
    <w:p w:rsidR="00222497" w:rsidRDefault="00222497" w:rsidP="00B86F9E">
      <w:pPr>
        <w:jc w:val="center"/>
        <w:rPr>
          <w:rFonts w:ascii="Times New Roman" w:hAnsi="Times New Roman"/>
          <w:b/>
          <w:i/>
        </w:rPr>
      </w:pPr>
    </w:p>
    <w:p w:rsidR="00B13BCC" w:rsidRPr="00B13BCC" w:rsidRDefault="00B13BCC" w:rsidP="00B13BCC">
      <w:pPr>
        <w:pStyle w:val="1"/>
        <w:jc w:val="center"/>
        <w:rPr>
          <w:rFonts w:ascii="Times New Roman" w:hAnsi="Times New Roman"/>
          <w:sz w:val="24"/>
          <w:szCs w:val="24"/>
        </w:rPr>
      </w:pPr>
      <w:bookmarkStart w:id="1" w:name="_Toc155951399"/>
      <w:bookmarkStart w:id="2" w:name="_Toc156207059"/>
      <w:r w:rsidRPr="00B13BCC">
        <w:rPr>
          <w:rFonts w:ascii="Times New Roman" w:hAnsi="Times New Roman"/>
          <w:sz w:val="24"/>
          <w:szCs w:val="24"/>
        </w:rPr>
        <w:lastRenderedPageBreak/>
        <w:t xml:space="preserve">1. ОБЩАЯ ХАРАКТЕРИСТИКА </w:t>
      </w:r>
      <w:r w:rsidRPr="00B13BCC">
        <w:rPr>
          <w:rFonts w:ascii="Times New Roman" w:hAnsi="Times New Roman"/>
          <w:color w:val="000000"/>
          <w:sz w:val="24"/>
          <w:szCs w:val="24"/>
        </w:rPr>
        <w:t>РАБОЧЕЙ</w:t>
      </w:r>
      <w:r w:rsidRPr="00B13BCC">
        <w:rPr>
          <w:rFonts w:ascii="Times New Roman" w:hAnsi="Times New Roman"/>
          <w:sz w:val="24"/>
          <w:szCs w:val="24"/>
        </w:rPr>
        <w:t xml:space="preserve"> ПРОГРАММЫ УЧЕБНОЙ</w:t>
      </w:r>
      <w:bookmarkEnd w:id="1"/>
      <w:bookmarkEnd w:id="2"/>
    </w:p>
    <w:p w:rsidR="00B13BCC" w:rsidRPr="00B13BCC" w:rsidRDefault="00B13BCC" w:rsidP="00B13BCC">
      <w:pPr>
        <w:shd w:val="clear" w:color="auto" w:fill="FFFFFF"/>
        <w:spacing w:before="200" w:after="160"/>
        <w:ind w:firstLine="709"/>
        <w:jc w:val="both"/>
        <w:rPr>
          <w:rFonts w:ascii="Times New Roman" w:hAnsi="Times New Roman"/>
          <w:b/>
          <w:bCs/>
          <w:color w:val="000000"/>
          <w:sz w:val="24"/>
          <w:szCs w:val="24"/>
          <w:shd w:val="clear" w:color="auto" w:fill="FFFFFF"/>
        </w:rPr>
      </w:pPr>
      <w:r w:rsidRPr="00B13BCC">
        <w:rPr>
          <w:rFonts w:ascii="Times New Roman" w:hAnsi="Times New Roman"/>
          <w:b/>
          <w:bCs/>
          <w:color w:val="000000"/>
          <w:sz w:val="24"/>
          <w:szCs w:val="24"/>
          <w:shd w:val="clear" w:color="auto" w:fill="FFFFFF"/>
        </w:rPr>
        <w:t>1.1. Место дисциплины в структуре основной образовательной программы</w:t>
      </w:r>
    </w:p>
    <w:p w:rsidR="00B13BCC" w:rsidRPr="00B13BCC" w:rsidRDefault="00B13BCC" w:rsidP="00B13BCC">
      <w:pPr>
        <w:shd w:val="clear" w:color="auto" w:fill="FFFFFF"/>
        <w:spacing w:after="0"/>
        <w:ind w:firstLine="709"/>
        <w:jc w:val="both"/>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 xml:space="preserve">Учебная дисциплина </w:t>
      </w:r>
      <w:r w:rsidR="008061F4">
        <w:rPr>
          <w:rFonts w:ascii="Times New Roman" w:hAnsi="Times New Roman"/>
          <w:sz w:val="24"/>
          <w:szCs w:val="24"/>
        </w:rPr>
        <w:t>ОГСЭ.04 Физическая культура</w:t>
      </w:r>
      <w:bookmarkStart w:id="3" w:name="_GoBack"/>
      <w:bookmarkEnd w:id="3"/>
      <w:r w:rsidRPr="00B13BCC">
        <w:rPr>
          <w:rFonts w:ascii="Times New Roman" w:hAnsi="Times New Roman"/>
          <w:sz w:val="24"/>
          <w:szCs w:val="24"/>
        </w:rPr>
        <w:t xml:space="preserve"> </w:t>
      </w:r>
      <w:r w:rsidRPr="00B13BCC">
        <w:rPr>
          <w:rFonts w:ascii="Times New Roman" w:hAnsi="Times New Roman"/>
          <w:bCs/>
          <w:color w:val="000000"/>
          <w:sz w:val="24"/>
          <w:szCs w:val="24"/>
          <w:shd w:val="clear" w:color="auto" w:fill="FFFFFF"/>
        </w:rPr>
        <w:t>является обязательной частью общего гуманитарного и социально-экономического цикла примерной основной образовательной программы в соответствии с ФГОС СПО по специальности</w:t>
      </w:r>
      <w:r w:rsidRPr="00B13BCC">
        <w:rPr>
          <w:rFonts w:ascii="Times New Roman" w:eastAsia="Calibri" w:hAnsi="Times New Roman"/>
          <w:i/>
          <w:sz w:val="24"/>
          <w:szCs w:val="24"/>
          <w:lang w:eastAsia="en-US"/>
        </w:rPr>
        <w:t xml:space="preserve"> </w:t>
      </w:r>
      <w:r w:rsidRPr="00B13BCC">
        <w:rPr>
          <w:rFonts w:ascii="Times New Roman" w:hAnsi="Times New Roman"/>
          <w:bCs/>
          <w:color w:val="000000"/>
          <w:sz w:val="24"/>
          <w:szCs w:val="24"/>
          <w:shd w:val="clear" w:color="auto" w:fill="FFFFFF"/>
        </w:rPr>
        <w:t>38.02.01 Экономика и бухгалтерский учет (по отраслям).</w:t>
      </w:r>
    </w:p>
    <w:p w:rsidR="00B13BCC" w:rsidRPr="00B13BCC" w:rsidRDefault="00B13BCC" w:rsidP="00B13BCC">
      <w:pPr>
        <w:shd w:val="clear" w:color="auto" w:fill="FFFFFF"/>
        <w:spacing w:after="0"/>
        <w:ind w:firstLine="709"/>
        <w:jc w:val="both"/>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 xml:space="preserve">Особое значение дисциплина имеет при формировании и развитии </w:t>
      </w:r>
      <w:bookmarkStart w:id="4" w:name="_Hlk75432739"/>
      <w:r w:rsidRPr="00B13BCC">
        <w:rPr>
          <w:rFonts w:ascii="Times New Roman" w:hAnsi="Times New Roman"/>
          <w:bCs/>
          <w:color w:val="000000"/>
          <w:sz w:val="24"/>
          <w:szCs w:val="24"/>
          <w:shd w:val="clear" w:color="auto" w:fill="FFFFFF"/>
        </w:rPr>
        <w:t>ОК 01, ОК</w:t>
      </w:r>
      <w:bookmarkEnd w:id="4"/>
      <w:r w:rsidRPr="00B13BCC">
        <w:rPr>
          <w:rFonts w:ascii="Times New Roman" w:hAnsi="Times New Roman"/>
          <w:bCs/>
          <w:color w:val="000000"/>
          <w:sz w:val="24"/>
          <w:szCs w:val="24"/>
          <w:shd w:val="clear" w:color="auto" w:fill="FFFFFF"/>
        </w:rPr>
        <w:t xml:space="preserve"> 02, ОК 03, ОК 04, ОК 08.</w:t>
      </w:r>
    </w:p>
    <w:p w:rsidR="00B13BCC" w:rsidRPr="00B13BCC" w:rsidRDefault="00B13BCC" w:rsidP="00B13BCC">
      <w:pPr>
        <w:shd w:val="clear" w:color="auto" w:fill="FFFFFF"/>
        <w:spacing w:before="120" w:after="120"/>
        <w:ind w:firstLine="709"/>
        <w:jc w:val="both"/>
        <w:rPr>
          <w:rFonts w:ascii="Times New Roman" w:hAnsi="Times New Roman"/>
          <w:b/>
          <w:bCs/>
          <w:color w:val="000000"/>
          <w:sz w:val="24"/>
          <w:szCs w:val="24"/>
          <w:shd w:val="clear" w:color="auto" w:fill="FFFFFF"/>
        </w:rPr>
      </w:pPr>
      <w:r w:rsidRPr="00B13BCC">
        <w:rPr>
          <w:rFonts w:ascii="Times New Roman" w:hAnsi="Times New Roman"/>
          <w:b/>
          <w:bCs/>
          <w:color w:val="000000"/>
          <w:sz w:val="24"/>
          <w:szCs w:val="24"/>
          <w:shd w:val="clear" w:color="auto" w:fill="FFFFFF"/>
        </w:rPr>
        <w:t>1.2. Цель и планируемые результаты освоения дисциплины</w:t>
      </w:r>
    </w:p>
    <w:p w:rsidR="00B13BCC" w:rsidRPr="00B13BCC" w:rsidRDefault="00B13BCC" w:rsidP="00B13BCC">
      <w:pPr>
        <w:shd w:val="clear" w:color="auto" w:fill="FFFFFF"/>
        <w:spacing w:after="0"/>
        <w:ind w:firstLine="709"/>
        <w:jc w:val="both"/>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В рамках программы учебной дисциплины обучающимися осваиваются умения и знания.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66"/>
        <w:gridCol w:w="4139"/>
      </w:tblGrid>
      <w:tr w:rsidR="00B13BCC" w:rsidRPr="00B13BCC" w:rsidTr="00B13BCC">
        <w:trPr>
          <w:trHeight w:val="649"/>
        </w:trPr>
        <w:tc>
          <w:tcPr>
            <w:tcW w:w="1129" w:type="dxa"/>
            <w:vAlign w:val="center"/>
            <w:hideMark/>
          </w:tcPr>
          <w:p w:rsidR="00B13BCC" w:rsidRPr="00B13BCC" w:rsidRDefault="00B13BCC" w:rsidP="00B13BCC">
            <w:pPr>
              <w:suppressAutoHyphens/>
              <w:spacing w:after="0"/>
              <w:jc w:val="center"/>
              <w:rPr>
                <w:rFonts w:ascii="Times New Roman" w:hAnsi="Times New Roman"/>
                <w:b/>
                <w:sz w:val="24"/>
                <w:szCs w:val="24"/>
              </w:rPr>
            </w:pPr>
            <w:r w:rsidRPr="00B13BCC">
              <w:rPr>
                <w:rFonts w:ascii="Times New Roman" w:hAnsi="Times New Roman"/>
                <w:b/>
                <w:sz w:val="24"/>
                <w:szCs w:val="24"/>
              </w:rPr>
              <w:t xml:space="preserve">Код </w:t>
            </w:r>
          </w:p>
          <w:p w:rsidR="00B13BCC" w:rsidRPr="00B13BCC" w:rsidRDefault="00B13BCC" w:rsidP="00B13BCC">
            <w:pPr>
              <w:suppressAutoHyphens/>
              <w:spacing w:after="0"/>
              <w:jc w:val="center"/>
              <w:rPr>
                <w:rFonts w:ascii="Times New Roman" w:hAnsi="Times New Roman"/>
                <w:b/>
                <w:sz w:val="24"/>
                <w:szCs w:val="24"/>
              </w:rPr>
            </w:pPr>
            <w:r w:rsidRPr="00B13BCC">
              <w:rPr>
                <w:rFonts w:ascii="Times New Roman" w:hAnsi="Times New Roman"/>
                <w:b/>
                <w:sz w:val="24"/>
                <w:szCs w:val="24"/>
              </w:rPr>
              <w:t>ПК, ОК, ЛР</w:t>
            </w:r>
          </w:p>
        </w:tc>
        <w:tc>
          <w:tcPr>
            <w:tcW w:w="4366" w:type="dxa"/>
            <w:vAlign w:val="center"/>
            <w:hideMark/>
          </w:tcPr>
          <w:p w:rsidR="00B13BCC" w:rsidRPr="00B13BCC" w:rsidRDefault="00B13BCC" w:rsidP="00B13BCC">
            <w:pPr>
              <w:suppressAutoHyphens/>
              <w:spacing w:after="0"/>
              <w:jc w:val="center"/>
              <w:rPr>
                <w:rFonts w:ascii="Times New Roman" w:hAnsi="Times New Roman"/>
                <w:b/>
                <w:sz w:val="24"/>
                <w:szCs w:val="24"/>
              </w:rPr>
            </w:pPr>
            <w:r w:rsidRPr="00B13BCC">
              <w:rPr>
                <w:rFonts w:ascii="Times New Roman" w:hAnsi="Times New Roman"/>
                <w:b/>
                <w:sz w:val="24"/>
                <w:szCs w:val="24"/>
              </w:rPr>
              <w:t>Умения</w:t>
            </w:r>
          </w:p>
        </w:tc>
        <w:tc>
          <w:tcPr>
            <w:tcW w:w="4139" w:type="dxa"/>
            <w:vAlign w:val="center"/>
            <w:hideMark/>
          </w:tcPr>
          <w:p w:rsidR="00B13BCC" w:rsidRPr="00B13BCC" w:rsidRDefault="00B13BCC" w:rsidP="00B13BCC">
            <w:pPr>
              <w:suppressAutoHyphens/>
              <w:spacing w:after="0"/>
              <w:jc w:val="center"/>
              <w:rPr>
                <w:rFonts w:ascii="Times New Roman" w:hAnsi="Times New Roman"/>
                <w:b/>
                <w:sz w:val="24"/>
                <w:szCs w:val="24"/>
              </w:rPr>
            </w:pPr>
            <w:r w:rsidRPr="00B13BCC">
              <w:rPr>
                <w:rFonts w:ascii="Times New Roman" w:hAnsi="Times New Roman"/>
                <w:b/>
                <w:sz w:val="24"/>
                <w:szCs w:val="24"/>
              </w:rPr>
              <w:t>Знания</w:t>
            </w:r>
          </w:p>
        </w:tc>
      </w:tr>
      <w:tr w:rsidR="00B13BCC" w:rsidRPr="00B13BCC" w:rsidTr="00B13BCC">
        <w:trPr>
          <w:trHeight w:val="212"/>
        </w:trPr>
        <w:tc>
          <w:tcPr>
            <w:tcW w:w="1129" w:type="dxa"/>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color w:val="000000"/>
                <w:sz w:val="24"/>
                <w:szCs w:val="24"/>
              </w:rPr>
              <w:t>ОК 01, ОК 02, ОК 03, ОК 04, ОК 08</w:t>
            </w:r>
          </w:p>
          <w:p w:rsidR="00B13BCC" w:rsidRPr="00B13BCC" w:rsidRDefault="00B13BCC" w:rsidP="00B13BCC">
            <w:pPr>
              <w:spacing w:after="0"/>
              <w:textAlignment w:val="baseline"/>
              <w:rPr>
                <w:rFonts w:ascii="Times New Roman" w:hAnsi="Times New Roman"/>
                <w:sz w:val="24"/>
                <w:szCs w:val="24"/>
              </w:rPr>
            </w:pPr>
            <w:r w:rsidRPr="00B13BCC">
              <w:rPr>
                <w:rFonts w:ascii="Times New Roman" w:hAnsi="Times New Roman"/>
                <w:sz w:val="24"/>
                <w:szCs w:val="24"/>
              </w:rPr>
              <w:t xml:space="preserve">ЛР 7, </w:t>
            </w:r>
          </w:p>
          <w:p w:rsidR="00B13BCC" w:rsidRPr="00B13BCC" w:rsidRDefault="00B13BCC" w:rsidP="00B13BCC">
            <w:pPr>
              <w:spacing w:after="0"/>
              <w:textAlignment w:val="baseline"/>
              <w:rPr>
                <w:rFonts w:ascii="Times New Roman" w:hAnsi="Times New Roman"/>
                <w:sz w:val="24"/>
                <w:szCs w:val="24"/>
              </w:rPr>
            </w:pPr>
            <w:r w:rsidRPr="00B13BCC">
              <w:rPr>
                <w:rFonts w:ascii="Times New Roman" w:hAnsi="Times New Roman"/>
                <w:sz w:val="24"/>
                <w:szCs w:val="24"/>
              </w:rPr>
              <w:t xml:space="preserve">ЛР 9, </w:t>
            </w:r>
          </w:p>
          <w:p w:rsidR="00B13BCC" w:rsidRPr="00B13BCC" w:rsidRDefault="00B13BCC" w:rsidP="00B13BCC">
            <w:pPr>
              <w:spacing w:after="0"/>
              <w:textAlignment w:val="baseline"/>
              <w:rPr>
                <w:rFonts w:ascii="Times New Roman" w:hAnsi="Times New Roman"/>
                <w:b/>
                <w:color w:val="000000"/>
                <w:sz w:val="24"/>
                <w:szCs w:val="24"/>
              </w:rPr>
            </w:pPr>
            <w:r w:rsidRPr="00B13BCC">
              <w:rPr>
                <w:rFonts w:ascii="Times New Roman" w:hAnsi="Times New Roman"/>
                <w:sz w:val="24"/>
                <w:szCs w:val="24"/>
              </w:rPr>
              <w:t>ЛР 11, ЛР 14</w:t>
            </w:r>
          </w:p>
        </w:tc>
        <w:tc>
          <w:tcPr>
            <w:tcW w:w="4366" w:type="dxa"/>
          </w:tcPr>
          <w:p w:rsidR="00B13BCC" w:rsidRPr="00B13BCC" w:rsidRDefault="00B13BCC" w:rsidP="00B13BCC">
            <w:pPr>
              <w:shd w:val="clear" w:color="auto" w:fill="FFFFFF"/>
              <w:spacing w:after="0"/>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Использовать физкультурно-оздоровительную практику для укрепления здоровья, достижения жизненных и профессиональных целей;</w:t>
            </w:r>
          </w:p>
          <w:p w:rsidR="00B13BCC" w:rsidRPr="00B13BCC" w:rsidRDefault="00B13BCC" w:rsidP="00B13BCC">
            <w:pPr>
              <w:shd w:val="clear" w:color="auto" w:fill="FFFFFF"/>
              <w:spacing w:after="0"/>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Применять рациональные приемы двигательных функций в профессиональной деятельности.</w:t>
            </w:r>
          </w:p>
          <w:p w:rsidR="00B13BCC" w:rsidRPr="00B13BCC" w:rsidRDefault="00B13BCC" w:rsidP="00B13BCC">
            <w:pPr>
              <w:shd w:val="clear" w:color="auto" w:fill="FFFFFF"/>
              <w:spacing w:after="0"/>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Пользоваться средствами профилактики перенапряжения характерными для данной профессии (специальности).</w:t>
            </w:r>
          </w:p>
          <w:p w:rsidR="00B13BCC" w:rsidRPr="00B13BCC" w:rsidRDefault="00B13BCC" w:rsidP="00B13BCC">
            <w:pPr>
              <w:shd w:val="clear" w:color="auto" w:fill="FFFFFF"/>
              <w:spacing w:after="0"/>
              <w:rPr>
                <w:rFonts w:ascii="Times New Roman" w:hAnsi="Times New Roman"/>
                <w:color w:val="000000"/>
                <w:sz w:val="24"/>
                <w:szCs w:val="24"/>
              </w:rPr>
            </w:pPr>
            <w:r w:rsidRPr="00B13BCC">
              <w:rPr>
                <w:rFonts w:ascii="Times New Roman" w:hAnsi="Times New Roman"/>
                <w:color w:val="000000"/>
                <w:sz w:val="24"/>
                <w:szCs w:val="24"/>
              </w:rPr>
              <w:t xml:space="preserve">Взаимодействовать в группе и команде </w:t>
            </w:r>
          </w:p>
        </w:tc>
        <w:tc>
          <w:tcPr>
            <w:tcW w:w="4139" w:type="dxa"/>
          </w:tcPr>
          <w:p w:rsidR="00B13BCC" w:rsidRPr="00B13BCC" w:rsidRDefault="00B13BCC" w:rsidP="00B13BCC">
            <w:pPr>
              <w:shd w:val="clear" w:color="auto" w:fill="FFFFFF"/>
              <w:spacing w:after="0"/>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Роль физической культуры в общекультурном, профессиональном и социальном развитии человека;</w:t>
            </w:r>
          </w:p>
          <w:p w:rsidR="00B13BCC" w:rsidRPr="00B13BCC" w:rsidRDefault="00B13BCC" w:rsidP="00B13BCC">
            <w:pPr>
              <w:shd w:val="clear" w:color="auto" w:fill="FFFFFF"/>
              <w:spacing w:after="0"/>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Основы здорового образа жизни;</w:t>
            </w:r>
          </w:p>
          <w:p w:rsidR="00B13BCC" w:rsidRPr="00B13BCC" w:rsidRDefault="00B13BCC" w:rsidP="00B13BCC">
            <w:pPr>
              <w:shd w:val="clear" w:color="auto" w:fill="FFFFFF"/>
              <w:spacing w:after="0"/>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Условия профессиональной деятельности и зоны риска физического здоровья для профессии (специальности);</w:t>
            </w:r>
          </w:p>
          <w:p w:rsidR="00B13BCC" w:rsidRPr="00B13BCC" w:rsidRDefault="00B13BCC" w:rsidP="00B13BCC">
            <w:pPr>
              <w:shd w:val="clear" w:color="auto" w:fill="FFFFFF"/>
              <w:spacing w:after="0"/>
              <w:rPr>
                <w:rFonts w:ascii="Times New Roman" w:hAnsi="Times New Roman"/>
                <w:bCs/>
                <w:color w:val="000000"/>
                <w:sz w:val="24"/>
                <w:szCs w:val="24"/>
                <w:shd w:val="clear" w:color="auto" w:fill="FFFFFF"/>
              </w:rPr>
            </w:pPr>
            <w:r w:rsidRPr="00B13BCC">
              <w:rPr>
                <w:rFonts w:ascii="Times New Roman" w:hAnsi="Times New Roman"/>
                <w:color w:val="000000"/>
                <w:sz w:val="24"/>
                <w:szCs w:val="24"/>
              </w:rPr>
              <w:t>Средства профилактики и снятия перенапряжения во время умственного труда;</w:t>
            </w:r>
          </w:p>
          <w:p w:rsidR="00B13BCC" w:rsidRPr="00B13BCC" w:rsidRDefault="00B13BCC" w:rsidP="00B13BCC">
            <w:pPr>
              <w:shd w:val="clear" w:color="auto" w:fill="FFFFFF"/>
              <w:spacing w:after="0"/>
              <w:rPr>
                <w:rFonts w:ascii="Times New Roman" w:hAnsi="Times New Roman"/>
                <w:bCs/>
                <w:color w:val="000000"/>
                <w:sz w:val="24"/>
                <w:szCs w:val="24"/>
                <w:shd w:val="clear" w:color="auto" w:fill="FFFFFF"/>
              </w:rPr>
            </w:pPr>
            <w:r w:rsidRPr="00B13BCC">
              <w:rPr>
                <w:rFonts w:ascii="Times New Roman" w:hAnsi="Times New Roman"/>
                <w:color w:val="000000"/>
                <w:sz w:val="24"/>
                <w:szCs w:val="24"/>
              </w:rPr>
              <w:t>Средства профилактики профессиональных заболеваний</w:t>
            </w:r>
          </w:p>
        </w:tc>
      </w:tr>
    </w:tbl>
    <w:p w:rsidR="00B13BCC" w:rsidRPr="00B13BCC" w:rsidRDefault="00B13BCC" w:rsidP="00B13BCC">
      <w:pPr>
        <w:shd w:val="clear" w:color="auto" w:fill="FFFFFF"/>
        <w:spacing w:after="0"/>
        <w:ind w:firstLine="709"/>
        <w:jc w:val="both"/>
        <w:rPr>
          <w:rFonts w:ascii="Times New Roman" w:hAnsi="Times New Roman"/>
          <w:bCs/>
          <w:color w:val="000000"/>
          <w:sz w:val="24"/>
          <w:szCs w:val="24"/>
          <w:shd w:val="clear" w:color="auto" w:fill="FFFFFF"/>
        </w:rPr>
      </w:pPr>
    </w:p>
    <w:p w:rsidR="00B13BCC" w:rsidRPr="00B13BCC" w:rsidRDefault="00B13BCC" w:rsidP="00B13BCC">
      <w:pPr>
        <w:pStyle w:val="1"/>
        <w:jc w:val="center"/>
        <w:rPr>
          <w:rFonts w:ascii="Times New Roman" w:hAnsi="Times New Roman"/>
        </w:rPr>
      </w:pPr>
      <w:r w:rsidRPr="00B13BCC">
        <w:rPr>
          <w:color w:val="000000"/>
          <w:shd w:val="clear" w:color="auto" w:fill="FFFFFF"/>
        </w:rPr>
        <w:br w:type="page"/>
      </w:r>
      <w:bookmarkStart w:id="5" w:name="_Toc155951400"/>
      <w:bookmarkStart w:id="6" w:name="_Toc156207060"/>
      <w:r w:rsidRPr="00B13BCC">
        <w:rPr>
          <w:rFonts w:ascii="Times New Roman" w:hAnsi="Times New Roman"/>
          <w:sz w:val="28"/>
        </w:rPr>
        <w:lastRenderedPageBreak/>
        <w:t>2. СТРУКТУРА И СОДЕРЖАНИЕ УЧЕБНОЙ ДИСЦИПЛИНЫ</w:t>
      </w:r>
      <w:bookmarkEnd w:id="5"/>
      <w:bookmarkEnd w:id="6"/>
    </w:p>
    <w:p w:rsidR="00B13BCC" w:rsidRPr="00B13BCC" w:rsidRDefault="00B13BCC" w:rsidP="00B13BCC">
      <w:pPr>
        <w:suppressAutoHyphens/>
        <w:spacing w:after="0"/>
        <w:rPr>
          <w:rFonts w:ascii="Times New Roman" w:hAnsi="Times New Roman"/>
          <w:b/>
          <w:sz w:val="24"/>
          <w:szCs w:val="24"/>
        </w:rPr>
      </w:pPr>
    </w:p>
    <w:p w:rsidR="00B13BCC" w:rsidRPr="00B13BCC" w:rsidRDefault="00B13BCC" w:rsidP="00B13BCC">
      <w:pPr>
        <w:suppressAutoHyphens/>
        <w:spacing w:after="0"/>
        <w:rPr>
          <w:rFonts w:ascii="Times New Roman" w:hAnsi="Times New Roman"/>
          <w:b/>
          <w:sz w:val="24"/>
          <w:szCs w:val="24"/>
        </w:rPr>
      </w:pPr>
      <w:r w:rsidRPr="00B13BCC">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B13BCC" w:rsidRPr="00B13BCC" w:rsidTr="00B13BCC">
        <w:trPr>
          <w:trHeight w:val="490"/>
        </w:trPr>
        <w:tc>
          <w:tcPr>
            <w:tcW w:w="4073" w:type="pct"/>
            <w:vAlign w:val="center"/>
          </w:tcPr>
          <w:p w:rsidR="00B13BCC" w:rsidRPr="00B13BCC" w:rsidRDefault="00B13BCC" w:rsidP="00B13BCC">
            <w:pPr>
              <w:suppressAutoHyphens/>
              <w:spacing w:after="0"/>
              <w:rPr>
                <w:rFonts w:ascii="Times New Roman" w:hAnsi="Times New Roman"/>
                <w:b/>
                <w:sz w:val="24"/>
                <w:szCs w:val="24"/>
              </w:rPr>
            </w:pPr>
            <w:r w:rsidRPr="00B13BCC">
              <w:rPr>
                <w:rFonts w:ascii="Times New Roman" w:hAnsi="Times New Roman"/>
                <w:b/>
                <w:sz w:val="24"/>
                <w:szCs w:val="24"/>
              </w:rPr>
              <w:t>Вид учебной работы</w:t>
            </w:r>
          </w:p>
        </w:tc>
        <w:tc>
          <w:tcPr>
            <w:tcW w:w="927" w:type="pct"/>
            <w:vAlign w:val="center"/>
          </w:tcPr>
          <w:p w:rsidR="00B13BCC" w:rsidRPr="00B13BCC" w:rsidRDefault="00B13BCC" w:rsidP="00B13BCC">
            <w:pPr>
              <w:suppressAutoHyphens/>
              <w:spacing w:after="0"/>
              <w:jc w:val="center"/>
              <w:rPr>
                <w:rFonts w:ascii="Times New Roman" w:hAnsi="Times New Roman"/>
                <w:b/>
                <w:iCs/>
                <w:sz w:val="24"/>
                <w:szCs w:val="24"/>
              </w:rPr>
            </w:pPr>
            <w:r w:rsidRPr="00B13BCC">
              <w:rPr>
                <w:rFonts w:ascii="Times New Roman" w:hAnsi="Times New Roman"/>
                <w:b/>
                <w:iCs/>
                <w:sz w:val="24"/>
                <w:szCs w:val="24"/>
              </w:rPr>
              <w:t>Объем в часах</w:t>
            </w:r>
          </w:p>
        </w:tc>
      </w:tr>
      <w:tr w:rsidR="00B13BCC" w:rsidRPr="00B13BCC" w:rsidTr="00B13BCC">
        <w:trPr>
          <w:trHeight w:val="490"/>
        </w:trPr>
        <w:tc>
          <w:tcPr>
            <w:tcW w:w="4073" w:type="pct"/>
            <w:vAlign w:val="center"/>
          </w:tcPr>
          <w:p w:rsidR="00B13BCC" w:rsidRPr="00B13BCC" w:rsidRDefault="00B13BCC" w:rsidP="00B13BCC">
            <w:pPr>
              <w:suppressAutoHyphens/>
              <w:spacing w:after="0"/>
              <w:rPr>
                <w:rFonts w:ascii="Times New Roman" w:hAnsi="Times New Roman"/>
                <w:b/>
                <w:sz w:val="24"/>
                <w:szCs w:val="24"/>
              </w:rPr>
            </w:pPr>
            <w:r w:rsidRPr="00B13BCC">
              <w:rPr>
                <w:rFonts w:ascii="Times New Roman" w:hAnsi="Times New Roman"/>
                <w:b/>
                <w:sz w:val="24"/>
                <w:szCs w:val="24"/>
              </w:rPr>
              <w:t>Объем образовательной программы учебной дисциплины</w:t>
            </w:r>
          </w:p>
        </w:tc>
        <w:tc>
          <w:tcPr>
            <w:tcW w:w="927" w:type="pct"/>
            <w:vAlign w:val="center"/>
          </w:tcPr>
          <w:p w:rsidR="00B13BCC" w:rsidRPr="00B13BCC" w:rsidRDefault="00B13BCC" w:rsidP="00B13BCC">
            <w:pPr>
              <w:suppressAutoHyphens/>
              <w:spacing w:after="0"/>
              <w:jc w:val="center"/>
              <w:rPr>
                <w:rFonts w:ascii="Times New Roman" w:hAnsi="Times New Roman"/>
                <w:iCs/>
                <w:color w:val="000000"/>
                <w:sz w:val="24"/>
                <w:szCs w:val="24"/>
              </w:rPr>
            </w:pPr>
            <w:r w:rsidRPr="00B13BCC">
              <w:rPr>
                <w:rFonts w:ascii="Times New Roman" w:hAnsi="Times New Roman"/>
                <w:iCs/>
                <w:color w:val="000000"/>
                <w:sz w:val="24"/>
                <w:szCs w:val="24"/>
              </w:rPr>
              <w:t>160</w:t>
            </w:r>
          </w:p>
        </w:tc>
      </w:tr>
      <w:tr w:rsidR="00B13BCC" w:rsidRPr="00B13BCC" w:rsidTr="00B13BCC">
        <w:trPr>
          <w:trHeight w:val="490"/>
        </w:trPr>
        <w:tc>
          <w:tcPr>
            <w:tcW w:w="5000" w:type="pct"/>
            <w:gridSpan w:val="2"/>
            <w:vAlign w:val="center"/>
          </w:tcPr>
          <w:p w:rsidR="00B13BCC" w:rsidRPr="00B13BCC" w:rsidRDefault="00B13BCC" w:rsidP="00B13BCC">
            <w:pPr>
              <w:suppressAutoHyphens/>
              <w:spacing w:after="0"/>
              <w:rPr>
                <w:rFonts w:ascii="Times New Roman" w:hAnsi="Times New Roman"/>
                <w:iCs/>
                <w:color w:val="000000"/>
                <w:sz w:val="24"/>
                <w:szCs w:val="24"/>
              </w:rPr>
            </w:pPr>
            <w:r w:rsidRPr="00B13BCC">
              <w:rPr>
                <w:rFonts w:ascii="Times New Roman" w:hAnsi="Times New Roman"/>
                <w:color w:val="000000"/>
                <w:sz w:val="24"/>
                <w:szCs w:val="24"/>
              </w:rPr>
              <w:t>в том числе:</w:t>
            </w:r>
          </w:p>
        </w:tc>
      </w:tr>
      <w:tr w:rsidR="00B13BCC" w:rsidRPr="00B13BCC" w:rsidTr="00B13BCC">
        <w:trPr>
          <w:trHeight w:val="490"/>
        </w:trPr>
        <w:tc>
          <w:tcPr>
            <w:tcW w:w="4073" w:type="pct"/>
            <w:vAlign w:val="center"/>
          </w:tcPr>
          <w:p w:rsidR="00B13BCC" w:rsidRPr="00B13BCC" w:rsidRDefault="00B13BCC" w:rsidP="00B13BCC">
            <w:pPr>
              <w:suppressAutoHyphens/>
              <w:spacing w:after="0"/>
              <w:rPr>
                <w:rFonts w:ascii="Times New Roman" w:hAnsi="Times New Roman"/>
                <w:sz w:val="24"/>
                <w:szCs w:val="24"/>
              </w:rPr>
            </w:pPr>
            <w:r w:rsidRPr="00B13BCC">
              <w:rPr>
                <w:rFonts w:ascii="Times New Roman" w:hAnsi="Times New Roman"/>
                <w:sz w:val="24"/>
                <w:szCs w:val="24"/>
              </w:rPr>
              <w:t>теоретическое обучение</w:t>
            </w:r>
          </w:p>
        </w:tc>
        <w:tc>
          <w:tcPr>
            <w:tcW w:w="927" w:type="pct"/>
            <w:vAlign w:val="center"/>
          </w:tcPr>
          <w:p w:rsidR="00B13BCC" w:rsidRPr="00B13BCC" w:rsidRDefault="00C65F08" w:rsidP="00C65F08">
            <w:pPr>
              <w:suppressAutoHyphens/>
              <w:spacing w:after="0"/>
              <w:jc w:val="center"/>
              <w:rPr>
                <w:rFonts w:ascii="Times New Roman" w:hAnsi="Times New Roman"/>
                <w:iCs/>
                <w:color w:val="000000"/>
                <w:sz w:val="24"/>
                <w:szCs w:val="24"/>
              </w:rPr>
            </w:pPr>
            <w:r>
              <w:rPr>
                <w:rFonts w:ascii="Times New Roman" w:hAnsi="Times New Roman"/>
                <w:iCs/>
                <w:color w:val="000000"/>
                <w:sz w:val="24"/>
                <w:szCs w:val="24"/>
              </w:rPr>
              <w:t>2</w:t>
            </w:r>
          </w:p>
        </w:tc>
      </w:tr>
      <w:tr w:rsidR="00B13BCC" w:rsidRPr="00B13BCC" w:rsidTr="00B13BCC">
        <w:trPr>
          <w:trHeight w:val="490"/>
        </w:trPr>
        <w:tc>
          <w:tcPr>
            <w:tcW w:w="4073" w:type="pct"/>
            <w:vAlign w:val="center"/>
          </w:tcPr>
          <w:p w:rsidR="00B13BCC" w:rsidRPr="00B13BCC" w:rsidRDefault="00B13BCC" w:rsidP="00B13BCC">
            <w:pPr>
              <w:suppressAutoHyphens/>
              <w:spacing w:after="0"/>
              <w:rPr>
                <w:rFonts w:ascii="Times New Roman" w:hAnsi="Times New Roman"/>
                <w:sz w:val="24"/>
                <w:szCs w:val="24"/>
              </w:rPr>
            </w:pPr>
            <w:r w:rsidRPr="00B13BCC">
              <w:rPr>
                <w:rFonts w:ascii="Times New Roman" w:hAnsi="Times New Roman"/>
                <w:sz w:val="24"/>
                <w:szCs w:val="24"/>
              </w:rPr>
              <w:t>практические занятия</w:t>
            </w:r>
            <w:r w:rsidRPr="00B13BCC">
              <w:rPr>
                <w:rFonts w:ascii="Times New Roman" w:hAnsi="Times New Roman"/>
                <w:i/>
                <w:sz w:val="24"/>
                <w:szCs w:val="24"/>
              </w:rPr>
              <w:t xml:space="preserve"> </w:t>
            </w:r>
          </w:p>
        </w:tc>
        <w:tc>
          <w:tcPr>
            <w:tcW w:w="927" w:type="pct"/>
            <w:vAlign w:val="center"/>
          </w:tcPr>
          <w:p w:rsidR="00B13BCC" w:rsidRPr="00B13BCC" w:rsidRDefault="00C65F08" w:rsidP="00B13BCC">
            <w:pPr>
              <w:suppressAutoHyphens/>
              <w:spacing w:after="0"/>
              <w:jc w:val="center"/>
              <w:rPr>
                <w:rFonts w:ascii="Times New Roman" w:hAnsi="Times New Roman"/>
                <w:iCs/>
                <w:color w:val="000000"/>
                <w:sz w:val="24"/>
                <w:szCs w:val="24"/>
              </w:rPr>
            </w:pPr>
            <w:r>
              <w:rPr>
                <w:rFonts w:ascii="Times New Roman" w:hAnsi="Times New Roman"/>
                <w:iCs/>
                <w:color w:val="000000"/>
                <w:sz w:val="24"/>
                <w:szCs w:val="24"/>
              </w:rPr>
              <w:t>116</w:t>
            </w:r>
          </w:p>
        </w:tc>
      </w:tr>
      <w:tr w:rsidR="00B13BCC" w:rsidRPr="00B13BCC" w:rsidTr="00B13BCC">
        <w:trPr>
          <w:trHeight w:val="490"/>
        </w:trPr>
        <w:tc>
          <w:tcPr>
            <w:tcW w:w="4073" w:type="pct"/>
            <w:vAlign w:val="center"/>
          </w:tcPr>
          <w:p w:rsidR="00B13BCC" w:rsidRPr="00B13BCC" w:rsidRDefault="00B13BCC" w:rsidP="00B13BCC">
            <w:pPr>
              <w:suppressAutoHyphens/>
              <w:spacing w:after="0"/>
              <w:rPr>
                <w:rFonts w:ascii="Times New Roman" w:hAnsi="Times New Roman"/>
                <w:i/>
                <w:sz w:val="24"/>
                <w:szCs w:val="24"/>
              </w:rPr>
            </w:pPr>
            <w:r w:rsidRPr="00B13BCC">
              <w:rPr>
                <w:rFonts w:ascii="Times New Roman" w:hAnsi="Times New Roman"/>
                <w:i/>
                <w:sz w:val="24"/>
                <w:szCs w:val="24"/>
              </w:rPr>
              <w:t xml:space="preserve">Самостоятельная работа </w:t>
            </w:r>
          </w:p>
        </w:tc>
        <w:tc>
          <w:tcPr>
            <w:tcW w:w="927" w:type="pct"/>
            <w:vAlign w:val="center"/>
          </w:tcPr>
          <w:p w:rsidR="00B13BCC" w:rsidRPr="00B13BCC" w:rsidRDefault="00B13BCC" w:rsidP="00C65F08">
            <w:pPr>
              <w:suppressAutoHyphens/>
              <w:spacing w:after="0"/>
              <w:jc w:val="center"/>
              <w:rPr>
                <w:rFonts w:ascii="Times New Roman" w:hAnsi="Times New Roman"/>
                <w:iCs/>
                <w:color w:val="000000"/>
                <w:sz w:val="24"/>
                <w:szCs w:val="24"/>
              </w:rPr>
            </w:pPr>
            <w:r w:rsidRPr="00B13BCC">
              <w:rPr>
                <w:rFonts w:ascii="Times New Roman" w:hAnsi="Times New Roman"/>
                <w:iCs/>
                <w:color w:val="000000"/>
                <w:sz w:val="24"/>
                <w:szCs w:val="24"/>
              </w:rPr>
              <w:t>4</w:t>
            </w:r>
            <w:r w:rsidR="00C65F08">
              <w:rPr>
                <w:rFonts w:ascii="Times New Roman" w:hAnsi="Times New Roman"/>
                <w:iCs/>
                <w:color w:val="000000"/>
                <w:sz w:val="24"/>
                <w:szCs w:val="24"/>
              </w:rPr>
              <w:t>2</w:t>
            </w:r>
          </w:p>
        </w:tc>
      </w:tr>
      <w:tr w:rsidR="00B13BCC" w:rsidRPr="00B13BCC" w:rsidTr="00B13BCC">
        <w:trPr>
          <w:trHeight w:val="490"/>
        </w:trPr>
        <w:tc>
          <w:tcPr>
            <w:tcW w:w="4073" w:type="pct"/>
            <w:vAlign w:val="center"/>
          </w:tcPr>
          <w:p w:rsidR="00B13BCC" w:rsidRPr="00B13BCC" w:rsidRDefault="00B13BCC" w:rsidP="00B13BCC">
            <w:pPr>
              <w:suppressAutoHyphens/>
              <w:spacing w:after="0"/>
              <w:rPr>
                <w:rFonts w:ascii="Times New Roman" w:hAnsi="Times New Roman"/>
                <w:i/>
                <w:sz w:val="24"/>
                <w:szCs w:val="24"/>
              </w:rPr>
            </w:pPr>
            <w:r w:rsidRPr="00B13BCC">
              <w:rPr>
                <w:rFonts w:ascii="Times New Roman" w:hAnsi="Times New Roman"/>
                <w:b/>
                <w:iCs/>
                <w:sz w:val="24"/>
                <w:szCs w:val="24"/>
              </w:rPr>
              <w:t xml:space="preserve">Промежуточная аттестация </w:t>
            </w:r>
            <w:r w:rsidRPr="00B13BCC">
              <w:rPr>
                <w:rFonts w:ascii="Times New Roman" w:hAnsi="Times New Roman"/>
                <w:iCs/>
                <w:sz w:val="24"/>
                <w:szCs w:val="24"/>
              </w:rPr>
              <w:t>(за счет часов практических занятий).</w:t>
            </w:r>
          </w:p>
        </w:tc>
        <w:tc>
          <w:tcPr>
            <w:tcW w:w="927" w:type="pct"/>
            <w:vAlign w:val="center"/>
          </w:tcPr>
          <w:p w:rsidR="00B13BCC" w:rsidRPr="00B13BCC" w:rsidRDefault="00C65F08" w:rsidP="00B13BCC">
            <w:pPr>
              <w:suppressAutoHyphens/>
              <w:spacing w:after="0"/>
              <w:jc w:val="center"/>
              <w:rPr>
                <w:rFonts w:ascii="Times New Roman" w:hAnsi="Times New Roman"/>
                <w:iCs/>
                <w:color w:val="000000"/>
                <w:sz w:val="24"/>
                <w:szCs w:val="24"/>
              </w:rPr>
            </w:pPr>
            <w:r>
              <w:rPr>
                <w:rFonts w:ascii="Times New Roman" w:hAnsi="Times New Roman"/>
                <w:iCs/>
                <w:color w:val="000000"/>
                <w:sz w:val="24"/>
                <w:szCs w:val="24"/>
              </w:rPr>
              <w:t>Дифф.зач</w:t>
            </w:r>
          </w:p>
        </w:tc>
      </w:tr>
    </w:tbl>
    <w:p w:rsidR="00B13BCC" w:rsidRPr="00B13BCC" w:rsidRDefault="00B13BCC" w:rsidP="00B13BCC">
      <w:pPr>
        <w:spacing w:after="0"/>
        <w:rPr>
          <w:rFonts w:ascii="Times New Roman" w:hAnsi="Times New Roman"/>
          <w:sz w:val="24"/>
          <w:szCs w:val="24"/>
        </w:rPr>
      </w:pPr>
    </w:p>
    <w:p w:rsidR="00B13BCC" w:rsidRPr="00B13BCC" w:rsidRDefault="00B13BCC" w:rsidP="00B13BCC">
      <w:pPr>
        <w:spacing w:after="0"/>
        <w:rPr>
          <w:rFonts w:ascii="Times New Roman" w:hAnsi="Times New Roman"/>
          <w:b/>
          <w:i/>
          <w:sz w:val="24"/>
          <w:szCs w:val="24"/>
        </w:rPr>
        <w:sectPr w:rsidR="00B13BCC" w:rsidRPr="00B13BCC" w:rsidSect="00D44D88">
          <w:footerReference w:type="even" r:id="rId10"/>
          <w:footerReference w:type="default" r:id="rId11"/>
          <w:pgSz w:w="11906" w:h="16838"/>
          <w:pgMar w:top="851" w:right="850" w:bottom="284" w:left="1701" w:header="708" w:footer="708" w:gutter="0"/>
          <w:cols w:space="720"/>
          <w:docGrid w:linePitch="299"/>
        </w:sectPr>
      </w:pPr>
    </w:p>
    <w:p w:rsidR="00B13BCC" w:rsidRPr="00B13BCC" w:rsidRDefault="00B13BCC" w:rsidP="0045701D">
      <w:pPr>
        <w:numPr>
          <w:ilvl w:val="1"/>
          <w:numId w:val="1"/>
        </w:numPr>
        <w:spacing w:after="0" w:line="240" w:lineRule="auto"/>
        <w:rPr>
          <w:rFonts w:ascii="Times New Roman" w:hAnsi="Times New Roman"/>
          <w:b/>
          <w:sz w:val="24"/>
          <w:szCs w:val="24"/>
        </w:rPr>
      </w:pPr>
      <w:r w:rsidRPr="00B13BCC">
        <w:rPr>
          <w:rFonts w:ascii="Times New Roman" w:hAnsi="Times New Roman"/>
          <w:b/>
          <w:sz w:val="24"/>
          <w:szCs w:val="24"/>
        </w:rPr>
        <w:lastRenderedPageBreak/>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4"/>
        <w:gridCol w:w="8369"/>
        <w:gridCol w:w="1748"/>
        <w:gridCol w:w="2379"/>
      </w:tblGrid>
      <w:tr w:rsidR="00B13BCC" w:rsidRPr="00B13BCC" w:rsidTr="00B13BCC">
        <w:trPr>
          <w:trHeight w:val="20"/>
        </w:trPr>
        <w:tc>
          <w:tcPr>
            <w:tcW w:w="881" w:type="pct"/>
          </w:tcPr>
          <w:p w:rsidR="00B13BCC" w:rsidRPr="00B13BCC" w:rsidRDefault="00B13BCC" w:rsidP="00B13BCC">
            <w:pPr>
              <w:suppressAutoHyphens/>
              <w:spacing w:after="0"/>
              <w:jc w:val="center"/>
              <w:rPr>
                <w:rFonts w:ascii="Times New Roman" w:hAnsi="Times New Roman"/>
                <w:b/>
                <w:bCs/>
                <w:sz w:val="24"/>
                <w:szCs w:val="24"/>
              </w:rPr>
            </w:pPr>
            <w:r w:rsidRPr="00B13BCC">
              <w:rPr>
                <w:rFonts w:ascii="Times New Roman" w:hAnsi="Times New Roman"/>
                <w:b/>
                <w:bCs/>
                <w:sz w:val="24"/>
                <w:szCs w:val="24"/>
              </w:rPr>
              <w:t>Наименование разделов и тем</w:t>
            </w:r>
          </w:p>
        </w:tc>
        <w:tc>
          <w:tcPr>
            <w:tcW w:w="2906" w:type="pct"/>
          </w:tcPr>
          <w:p w:rsidR="00B13BCC" w:rsidRPr="00B13BCC" w:rsidRDefault="00B13BCC" w:rsidP="00B13BCC">
            <w:pPr>
              <w:suppressAutoHyphens/>
              <w:spacing w:after="0"/>
              <w:jc w:val="center"/>
              <w:rPr>
                <w:rFonts w:ascii="Times New Roman" w:hAnsi="Times New Roman"/>
                <w:b/>
                <w:bCs/>
                <w:sz w:val="24"/>
                <w:szCs w:val="24"/>
              </w:rPr>
            </w:pPr>
            <w:r w:rsidRPr="00B13BCC">
              <w:rPr>
                <w:rFonts w:ascii="Times New Roman" w:hAnsi="Times New Roman"/>
                <w:b/>
                <w:bCs/>
                <w:sz w:val="24"/>
                <w:szCs w:val="24"/>
              </w:rPr>
              <w:t>Содержание учебного материала и формы организации деятельности обучающихся</w:t>
            </w:r>
          </w:p>
        </w:tc>
        <w:tc>
          <w:tcPr>
            <w:tcW w:w="332" w:type="pct"/>
          </w:tcPr>
          <w:p w:rsidR="00B13BCC" w:rsidRPr="00B13BCC" w:rsidRDefault="00B13BCC" w:rsidP="00B13BCC">
            <w:pPr>
              <w:suppressAutoHyphens/>
              <w:spacing w:after="0"/>
              <w:jc w:val="center"/>
              <w:rPr>
                <w:rFonts w:ascii="Times New Roman" w:hAnsi="Times New Roman"/>
                <w:b/>
                <w:bCs/>
                <w:sz w:val="24"/>
                <w:szCs w:val="24"/>
              </w:rPr>
            </w:pPr>
            <w:r w:rsidRPr="00B13BCC">
              <w:rPr>
                <w:rFonts w:ascii="Times New Roman" w:hAnsi="Times New Roman"/>
                <w:b/>
                <w:bCs/>
                <w:sz w:val="24"/>
                <w:szCs w:val="24"/>
              </w:rPr>
              <w:t xml:space="preserve">Объем, ак. ч / в том числе </w:t>
            </w:r>
            <w:r w:rsidRPr="00B13BCC">
              <w:rPr>
                <w:rFonts w:ascii="Times New Roman" w:hAnsi="Times New Roman"/>
                <w:b/>
                <w:bCs/>
                <w:sz w:val="24"/>
                <w:szCs w:val="24"/>
              </w:rPr>
              <w:br/>
              <w:t>в форме практической подготовки, ак. ч</w:t>
            </w:r>
          </w:p>
        </w:tc>
        <w:tc>
          <w:tcPr>
            <w:tcW w:w="881" w:type="pct"/>
          </w:tcPr>
          <w:p w:rsidR="00B13BCC" w:rsidRPr="00B13BCC" w:rsidRDefault="00B13BCC" w:rsidP="00B13BCC">
            <w:pPr>
              <w:suppressAutoHyphens/>
              <w:spacing w:after="0"/>
              <w:jc w:val="center"/>
              <w:rPr>
                <w:rFonts w:ascii="Times New Roman" w:hAnsi="Times New Roman"/>
                <w:b/>
                <w:bCs/>
                <w:sz w:val="24"/>
                <w:szCs w:val="24"/>
              </w:rPr>
            </w:pPr>
            <w:r w:rsidRPr="00B13BCC">
              <w:rPr>
                <w:rFonts w:ascii="Times New Roman" w:hAnsi="Times New Roman"/>
                <w:b/>
                <w:sz w:val="24"/>
                <w:szCs w:val="24"/>
              </w:rPr>
              <w:t>Коды компетенций и личностных результатов, формированию которых способствует элемент программы</w:t>
            </w:r>
          </w:p>
        </w:tc>
      </w:tr>
      <w:tr w:rsidR="00B13BCC" w:rsidRPr="00B13BCC" w:rsidTr="00B13BCC">
        <w:trPr>
          <w:trHeight w:val="20"/>
          <w:tblHeader/>
        </w:trPr>
        <w:tc>
          <w:tcPr>
            <w:tcW w:w="881" w:type="pct"/>
          </w:tcPr>
          <w:p w:rsidR="00B13BCC" w:rsidRPr="00B13BCC" w:rsidRDefault="00B13BCC" w:rsidP="00B13BCC">
            <w:pPr>
              <w:spacing w:after="0"/>
              <w:jc w:val="center"/>
              <w:rPr>
                <w:rFonts w:ascii="Times New Roman" w:hAnsi="Times New Roman"/>
                <w:i/>
                <w:iCs/>
                <w:sz w:val="24"/>
                <w:szCs w:val="24"/>
              </w:rPr>
            </w:pPr>
            <w:r w:rsidRPr="00B13BCC">
              <w:rPr>
                <w:rFonts w:ascii="Times New Roman" w:hAnsi="Times New Roman"/>
                <w:i/>
                <w:iCs/>
                <w:sz w:val="24"/>
                <w:szCs w:val="24"/>
              </w:rPr>
              <w:t>1</w:t>
            </w:r>
          </w:p>
        </w:tc>
        <w:tc>
          <w:tcPr>
            <w:tcW w:w="2906" w:type="pct"/>
          </w:tcPr>
          <w:p w:rsidR="00B13BCC" w:rsidRPr="00B13BCC" w:rsidRDefault="00B13BCC" w:rsidP="00B13BCC">
            <w:pPr>
              <w:spacing w:after="0"/>
              <w:jc w:val="center"/>
              <w:rPr>
                <w:rFonts w:ascii="Times New Roman" w:hAnsi="Times New Roman"/>
                <w:i/>
                <w:iCs/>
                <w:sz w:val="24"/>
                <w:szCs w:val="24"/>
              </w:rPr>
            </w:pPr>
            <w:r w:rsidRPr="00B13BCC">
              <w:rPr>
                <w:rFonts w:ascii="Times New Roman" w:hAnsi="Times New Roman"/>
                <w:i/>
                <w:iCs/>
                <w:sz w:val="24"/>
                <w:szCs w:val="24"/>
              </w:rPr>
              <w:t>2</w:t>
            </w:r>
          </w:p>
        </w:tc>
        <w:tc>
          <w:tcPr>
            <w:tcW w:w="332" w:type="pct"/>
          </w:tcPr>
          <w:p w:rsidR="00B13BCC" w:rsidRPr="00B13BCC" w:rsidRDefault="00B13BCC" w:rsidP="00B13BCC">
            <w:pPr>
              <w:spacing w:after="0"/>
              <w:jc w:val="center"/>
              <w:rPr>
                <w:rFonts w:ascii="Times New Roman" w:hAnsi="Times New Roman"/>
                <w:i/>
                <w:iCs/>
                <w:sz w:val="24"/>
                <w:szCs w:val="24"/>
              </w:rPr>
            </w:pPr>
            <w:r w:rsidRPr="00B13BCC">
              <w:rPr>
                <w:rFonts w:ascii="Times New Roman" w:hAnsi="Times New Roman"/>
                <w:i/>
                <w:iCs/>
                <w:sz w:val="24"/>
                <w:szCs w:val="24"/>
              </w:rPr>
              <w:t>3</w:t>
            </w:r>
          </w:p>
        </w:tc>
        <w:tc>
          <w:tcPr>
            <w:tcW w:w="881" w:type="pct"/>
          </w:tcPr>
          <w:p w:rsidR="00B13BCC" w:rsidRPr="00B13BCC" w:rsidRDefault="00B13BCC" w:rsidP="00B13BCC">
            <w:pPr>
              <w:spacing w:after="0"/>
              <w:jc w:val="center"/>
              <w:rPr>
                <w:rFonts w:ascii="Times New Roman" w:hAnsi="Times New Roman"/>
                <w:i/>
                <w:iCs/>
                <w:sz w:val="24"/>
                <w:szCs w:val="24"/>
              </w:rPr>
            </w:pPr>
            <w:r w:rsidRPr="00B13BCC">
              <w:rPr>
                <w:rFonts w:ascii="Times New Roman" w:hAnsi="Times New Roman"/>
                <w:i/>
                <w:iCs/>
                <w:sz w:val="24"/>
                <w:szCs w:val="24"/>
              </w:rPr>
              <w:t>4</w:t>
            </w:r>
          </w:p>
        </w:tc>
      </w:tr>
      <w:tr w:rsidR="00B13BCC" w:rsidRPr="00B13BCC" w:rsidTr="00B13BCC">
        <w:trPr>
          <w:trHeight w:val="20"/>
        </w:trPr>
        <w:tc>
          <w:tcPr>
            <w:tcW w:w="3787" w:type="pct"/>
            <w:gridSpan w:val="2"/>
          </w:tcPr>
          <w:p w:rsidR="00B13BCC" w:rsidRPr="00B13BCC" w:rsidRDefault="00B13BCC" w:rsidP="00B13BCC">
            <w:pPr>
              <w:spacing w:before="120" w:after="120"/>
              <w:rPr>
                <w:rFonts w:ascii="Times New Roman" w:hAnsi="Times New Roman"/>
                <w:b/>
                <w:bCs/>
                <w:sz w:val="24"/>
                <w:szCs w:val="24"/>
              </w:rPr>
            </w:pPr>
            <w:r w:rsidRPr="00B13BCC">
              <w:rPr>
                <w:rFonts w:ascii="Times New Roman" w:hAnsi="Times New Roman"/>
                <w:b/>
                <w:bCs/>
                <w:sz w:val="24"/>
                <w:szCs w:val="24"/>
              </w:rPr>
              <w:t>Раздел 1. Теоретическая подготовка. Основы здорового образа жизни.</w:t>
            </w:r>
          </w:p>
        </w:tc>
        <w:tc>
          <w:tcPr>
            <w:tcW w:w="332" w:type="pct"/>
          </w:tcPr>
          <w:p w:rsidR="00B13BCC" w:rsidRPr="00B13BCC" w:rsidRDefault="00B13BCC" w:rsidP="00B13BCC">
            <w:pPr>
              <w:spacing w:before="120" w:after="120"/>
              <w:jc w:val="center"/>
              <w:rPr>
                <w:rFonts w:ascii="Times New Roman" w:hAnsi="Times New Roman"/>
                <w:b/>
                <w:bCs/>
                <w:sz w:val="24"/>
                <w:szCs w:val="24"/>
              </w:rPr>
            </w:pPr>
            <w:r w:rsidRPr="00B13BCC">
              <w:rPr>
                <w:rFonts w:ascii="Times New Roman" w:hAnsi="Times New Roman"/>
                <w:b/>
                <w:bCs/>
                <w:sz w:val="24"/>
                <w:szCs w:val="24"/>
              </w:rPr>
              <w:t>6</w:t>
            </w:r>
          </w:p>
        </w:tc>
        <w:tc>
          <w:tcPr>
            <w:tcW w:w="881" w:type="pct"/>
          </w:tcPr>
          <w:p w:rsidR="00B13BCC" w:rsidRPr="00B13BCC" w:rsidRDefault="00B13BCC" w:rsidP="00B13BCC">
            <w:pPr>
              <w:shd w:val="clear" w:color="auto" w:fill="FFFFFF"/>
              <w:spacing w:before="120" w:after="120"/>
              <w:jc w:val="center"/>
              <w:rPr>
                <w:rFonts w:ascii="Times New Roman" w:hAnsi="Times New Roman"/>
                <w:bCs/>
                <w:color w:val="000000"/>
                <w:sz w:val="24"/>
                <w:szCs w:val="24"/>
                <w:shd w:val="clear" w:color="auto" w:fill="FFFFFF"/>
              </w:rPr>
            </w:pPr>
          </w:p>
        </w:tc>
      </w:tr>
      <w:tr w:rsidR="00B13BCC" w:rsidRPr="00B13BCC" w:rsidTr="00B13BCC">
        <w:trPr>
          <w:trHeight w:val="457"/>
        </w:trPr>
        <w:tc>
          <w:tcPr>
            <w:tcW w:w="881" w:type="pct"/>
            <w:vMerge w:val="restart"/>
          </w:tcPr>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Тема 1.1.</w:t>
            </w:r>
          </w:p>
          <w:p w:rsidR="00B13BCC" w:rsidRPr="00B13BCC" w:rsidRDefault="00B13BCC" w:rsidP="00B13BCC">
            <w:pPr>
              <w:autoSpaceDE w:val="0"/>
              <w:autoSpaceDN w:val="0"/>
              <w:adjustRightInd w:val="0"/>
              <w:spacing w:after="0"/>
              <w:rPr>
                <w:rFonts w:ascii="Times New Roman" w:hAnsi="Times New Roman"/>
                <w:sz w:val="24"/>
                <w:szCs w:val="24"/>
              </w:rPr>
            </w:pPr>
            <w:r w:rsidRPr="00B13BCC">
              <w:rPr>
                <w:rFonts w:ascii="Times New Roman" w:hAnsi="Times New Roman"/>
                <w:b/>
                <w:color w:val="000000"/>
                <w:sz w:val="24"/>
                <w:szCs w:val="24"/>
              </w:rPr>
              <w:t>Физическая культура и спорт в воспитании студентов.</w:t>
            </w:r>
            <w:r w:rsidRPr="00B13BCC">
              <w:rPr>
                <w:rFonts w:ascii="Times New Roman" w:hAnsi="Times New Roman"/>
                <w:b/>
                <w:i/>
                <w:color w:val="FF0000"/>
                <w:sz w:val="24"/>
                <w:szCs w:val="24"/>
              </w:rPr>
              <w:t xml:space="preserve"> </w:t>
            </w:r>
          </w:p>
          <w:p w:rsidR="00B13BCC" w:rsidRPr="00B13BCC" w:rsidRDefault="00B13BCC" w:rsidP="00B13BCC">
            <w:pPr>
              <w:autoSpaceDE w:val="0"/>
              <w:autoSpaceDN w:val="0"/>
              <w:adjustRightInd w:val="0"/>
              <w:spacing w:after="0"/>
              <w:rPr>
                <w:rFonts w:ascii="Times New Roman" w:hAnsi="Times New Roman"/>
                <w:b/>
                <w:bCs/>
                <w:sz w:val="24"/>
                <w:szCs w:val="24"/>
              </w:rPr>
            </w:pPr>
            <w:r w:rsidRPr="00B13BCC">
              <w:rPr>
                <w:rFonts w:ascii="Times New Roman" w:hAnsi="Times New Roman"/>
                <w:b/>
                <w:bCs/>
                <w:sz w:val="24"/>
                <w:szCs w:val="24"/>
              </w:rPr>
              <w:t>Основы методики самостоятельных занятий физическими упражнениями.</w:t>
            </w:r>
          </w:p>
          <w:p w:rsidR="00B13BCC" w:rsidRPr="00B13BCC" w:rsidRDefault="00B13BCC" w:rsidP="00B13BCC">
            <w:pPr>
              <w:spacing w:after="0"/>
              <w:rPr>
                <w:rFonts w:ascii="Times New Roman" w:hAnsi="Times New Roman"/>
                <w:b/>
                <w:color w:val="000000"/>
                <w:sz w:val="24"/>
                <w:szCs w:val="24"/>
              </w:rPr>
            </w:pPr>
            <w:r w:rsidRPr="00B13BCC">
              <w:rPr>
                <w:rFonts w:ascii="Times New Roman" w:hAnsi="Times New Roman"/>
                <w:b/>
                <w:color w:val="000000"/>
                <w:sz w:val="24"/>
                <w:szCs w:val="24"/>
              </w:rPr>
              <w:t>Оздоровительная и лечебная физическая культура.</w:t>
            </w:r>
          </w:p>
          <w:p w:rsidR="00B13BCC" w:rsidRPr="00B13BCC" w:rsidRDefault="00B13BCC" w:rsidP="00B13BCC">
            <w:pPr>
              <w:spacing w:after="0"/>
              <w:rPr>
                <w:rFonts w:ascii="Times New Roman" w:hAnsi="Times New Roman"/>
                <w:b/>
                <w:bCs/>
                <w:i/>
                <w:sz w:val="24"/>
                <w:szCs w:val="24"/>
              </w:rPr>
            </w:pPr>
          </w:p>
        </w:tc>
        <w:tc>
          <w:tcPr>
            <w:tcW w:w="2906" w:type="pct"/>
          </w:tcPr>
          <w:p w:rsidR="00B13BCC" w:rsidRPr="00B13BCC" w:rsidRDefault="00B13BCC" w:rsidP="00B13BCC">
            <w:pPr>
              <w:spacing w:after="120"/>
              <w:rPr>
                <w:rFonts w:ascii="Times New Roman" w:hAnsi="Times New Roman"/>
                <w:b/>
                <w:bCs/>
                <w:i/>
                <w:sz w:val="24"/>
                <w:szCs w:val="24"/>
              </w:rPr>
            </w:pPr>
            <w:r w:rsidRPr="00B13BCC">
              <w:rPr>
                <w:rFonts w:ascii="Times New Roman" w:hAnsi="Times New Roman"/>
                <w:b/>
                <w:bCs/>
                <w:sz w:val="24"/>
                <w:szCs w:val="24"/>
              </w:rPr>
              <w:t>Содержание учебного материала</w:t>
            </w:r>
          </w:p>
        </w:tc>
        <w:tc>
          <w:tcPr>
            <w:tcW w:w="332" w:type="pct"/>
          </w:tcPr>
          <w:p w:rsidR="00B13BCC" w:rsidRPr="00B13BCC" w:rsidRDefault="00B13BCC" w:rsidP="00B13BCC">
            <w:pPr>
              <w:suppressAutoHyphens/>
              <w:spacing w:after="120"/>
              <w:jc w:val="center"/>
              <w:rPr>
                <w:rFonts w:ascii="Times New Roman" w:hAnsi="Times New Roman"/>
                <w:b/>
                <w:bCs/>
                <w:i/>
                <w:sz w:val="24"/>
                <w:szCs w:val="24"/>
              </w:rPr>
            </w:pPr>
            <w:r w:rsidRPr="00B13BCC">
              <w:rPr>
                <w:rFonts w:ascii="Times New Roman" w:hAnsi="Times New Roman"/>
                <w:b/>
                <w:sz w:val="24"/>
                <w:szCs w:val="24"/>
              </w:rPr>
              <w:t>6</w:t>
            </w:r>
          </w:p>
        </w:tc>
        <w:tc>
          <w:tcPr>
            <w:tcW w:w="881" w:type="pct"/>
            <w:vMerge w:val="restart"/>
          </w:tcPr>
          <w:p w:rsidR="00B13BCC" w:rsidRPr="00B13BCC" w:rsidRDefault="00B13BCC" w:rsidP="00B13BCC">
            <w:pPr>
              <w:shd w:val="clear" w:color="auto" w:fill="FFFFFF"/>
              <w:spacing w:before="120" w:after="120"/>
              <w:jc w:val="center"/>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ОК 01, ОК 02, ОК 03, ОК 04, ОК 08</w:t>
            </w:r>
          </w:p>
          <w:p w:rsidR="00B13BCC" w:rsidRPr="00B13BCC" w:rsidRDefault="00B13BCC" w:rsidP="00B13BCC">
            <w:pPr>
              <w:shd w:val="clear" w:color="auto" w:fill="FFFFFF"/>
              <w:spacing w:before="120" w:after="120"/>
              <w:jc w:val="center"/>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ЛР 9, ЛР 11</w:t>
            </w:r>
          </w:p>
        </w:tc>
      </w:tr>
      <w:tr w:rsidR="00B13BCC" w:rsidRPr="00B13BCC" w:rsidTr="00B13BCC">
        <w:trPr>
          <w:trHeight w:val="275"/>
        </w:trPr>
        <w:tc>
          <w:tcPr>
            <w:tcW w:w="881" w:type="pct"/>
            <w:vMerge/>
          </w:tcPr>
          <w:p w:rsidR="00B13BCC" w:rsidRPr="00B13BCC" w:rsidRDefault="00B13BCC" w:rsidP="00B13BCC">
            <w:pPr>
              <w:spacing w:after="0"/>
              <w:rPr>
                <w:rFonts w:ascii="Times New Roman" w:hAnsi="Times New Roman"/>
                <w:b/>
                <w:bCs/>
                <w:i/>
                <w:sz w:val="24"/>
                <w:szCs w:val="24"/>
              </w:rPr>
            </w:pPr>
          </w:p>
        </w:tc>
        <w:tc>
          <w:tcPr>
            <w:tcW w:w="2906" w:type="pct"/>
          </w:tcPr>
          <w:p w:rsidR="00B13BCC" w:rsidRPr="00B13BCC" w:rsidRDefault="00B13BCC" w:rsidP="00B13BCC">
            <w:pPr>
              <w:autoSpaceDE w:val="0"/>
              <w:autoSpaceDN w:val="0"/>
              <w:adjustRightInd w:val="0"/>
              <w:spacing w:after="120"/>
              <w:rPr>
                <w:rFonts w:ascii="Times New Roman" w:hAnsi="Times New Roman"/>
                <w:b/>
                <w:bCs/>
                <w:color w:val="FF0000"/>
                <w:sz w:val="24"/>
                <w:szCs w:val="24"/>
              </w:rPr>
            </w:pPr>
            <w:r w:rsidRPr="00B13BCC">
              <w:rPr>
                <w:rFonts w:ascii="Times New Roman" w:hAnsi="Times New Roman"/>
                <w:sz w:val="24"/>
                <w:szCs w:val="24"/>
              </w:rPr>
              <w:t xml:space="preserve">1. </w:t>
            </w:r>
            <w:r w:rsidRPr="00B13BCC">
              <w:rPr>
                <w:rFonts w:ascii="Times New Roman" w:hAnsi="Times New Roman"/>
                <w:color w:val="000000"/>
                <w:sz w:val="24"/>
                <w:szCs w:val="24"/>
              </w:rPr>
              <w:t>Психофизические основы физической культуры и спорта.</w:t>
            </w:r>
          </w:p>
        </w:tc>
        <w:tc>
          <w:tcPr>
            <w:tcW w:w="332" w:type="pct"/>
            <w:vMerge w:val="restart"/>
            <w:vAlign w:val="center"/>
          </w:tcPr>
          <w:p w:rsidR="00B13BCC" w:rsidRPr="00B13BCC" w:rsidRDefault="00B13BCC" w:rsidP="00B13BCC">
            <w:pPr>
              <w:suppressAutoHyphens/>
              <w:spacing w:after="0"/>
              <w:jc w:val="center"/>
              <w:rPr>
                <w:rFonts w:ascii="Times New Roman" w:hAnsi="Times New Roman"/>
                <w:sz w:val="24"/>
                <w:szCs w:val="24"/>
              </w:rPr>
            </w:pPr>
          </w:p>
          <w:p w:rsidR="00B13BCC" w:rsidRPr="00B13BCC" w:rsidRDefault="00B13BCC" w:rsidP="00B13BCC">
            <w:pPr>
              <w:suppressAutoHyphens/>
              <w:spacing w:after="0"/>
              <w:jc w:val="center"/>
              <w:rPr>
                <w:rFonts w:ascii="Times New Roman" w:hAnsi="Times New Roman"/>
                <w:sz w:val="24"/>
                <w:szCs w:val="24"/>
              </w:rPr>
            </w:pPr>
          </w:p>
          <w:p w:rsidR="00B13BCC" w:rsidRPr="00B13BCC" w:rsidRDefault="00B13BCC" w:rsidP="00B13BCC">
            <w:pPr>
              <w:suppressAutoHyphens/>
              <w:spacing w:after="0"/>
              <w:jc w:val="center"/>
              <w:rPr>
                <w:rFonts w:ascii="Times New Roman" w:hAnsi="Times New Roman"/>
                <w:b/>
                <w:bCs/>
                <w:i/>
                <w:sz w:val="24"/>
                <w:szCs w:val="24"/>
              </w:rPr>
            </w:pPr>
            <w:r w:rsidRPr="00B13BCC">
              <w:rPr>
                <w:rFonts w:ascii="Times New Roman" w:hAnsi="Times New Roman"/>
                <w:b/>
                <w:sz w:val="24"/>
                <w:szCs w:val="24"/>
              </w:rPr>
              <w:t>2</w:t>
            </w:r>
          </w:p>
        </w:tc>
        <w:tc>
          <w:tcPr>
            <w:tcW w:w="881" w:type="pct"/>
            <w:vMerge/>
          </w:tcPr>
          <w:p w:rsidR="00B13BCC" w:rsidRPr="00B13BCC" w:rsidRDefault="00B13BCC" w:rsidP="00B13BCC">
            <w:pPr>
              <w:spacing w:after="0"/>
              <w:rPr>
                <w:rFonts w:ascii="Times New Roman" w:hAnsi="Times New Roman"/>
                <w:b/>
                <w:bCs/>
                <w:i/>
                <w:sz w:val="24"/>
                <w:szCs w:val="24"/>
              </w:rPr>
            </w:pPr>
          </w:p>
        </w:tc>
      </w:tr>
      <w:tr w:rsidR="00B13BCC" w:rsidRPr="00B13BCC" w:rsidTr="00B13BCC">
        <w:trPr>
          <w:trHeight w:val="646"/>
        </w:trPr>
        <w:tc>
          <w:tcPr>
            <w:tcW w:w="881" w:type="pct"/>
            <w:vMerge/>
          </w:tcPr>
          <w:p w:rsidR="00B13BCC" w:rsidRPr="00B13BCC" w:rsidRDefault="00B13BCC" w:rsidP="00B13BCC">
            <w:pPr>
              <w:spacing w:after="0"/>
              <w:rPr>
                <w:rFonts w:ascii="Times New Roman" w:hAnsi="Times New Roman"/>
                <w:b/>
                <w:bCs/>
                <w:i/>
                <w:sz w:val="24"/>
                <w:szCs w:val="24"/>
              </w:rPr>
            </w:pPr>
          </w:p>
        </w:tc>
        <w:tc>
          <w:tcPr>
            <w:tcW w:w="2906" w:type="pct"/>
          </w:tcPr>
          <w:p w:rsidR="00B13BCC" w:rsidRPr="00B13BCC" w:rsidRDefault="00B13BCC" w:rsidP="00B13BCC">
            <w:pPr>
              <w:autoSpaceDE w:val="0"/>
              <w:autoSpaceDN w:val="0"/>
              <w:adjustRightInd w:val="0"/>
              <w:spacing w:after="0"/>
              <w:rPr>
                <w:rFonts w:ascii="Times New Roman" w:hAnsi="Times New Roman"/>
                <w:sz w:val="24"/>
                <w:szCs w:val="24"/>
              </w:rPr>
            </w:pPr>
            <w:r w:rsidRPr="00B13BCC">
              <w:rPr>
                <w:rFonts w:ascii="Times New Roman" w:hAnsi="Times New Roman"/>
                <w:sz w:val="24"/>
                <w:szCs w:val="24"/>
              </w:rPr>
              <w:t>2. Характеристика психофизиологических состояний занимающихся физической культурой и спортом и способы их сознательной регуляции.</w:t>
            </w:r>
          </w:p>
        </w:tc>
        <w:tc>
          <w:tcPr>
            <w:tcW w:w="332" w:type="pct"/>
            <w:vMerge/>
            <w:vAlign w:val="center"/>
          </w:tcPr>
          <w:p w:rsidR="00B13BCC" w:rsidRPr="00B13BCC" w:rsidRDefault="00B13BCC" w:rsidP="00B13BCC">
            <w:pPr>
              <w:suppressAutoHyphens/>
              <w:spacing w:after="0"/>
              <w:jc w:val="both"/>
              <w:rPr>
                <w:rFonts w:ascii="Times New Roman" w:hAnsi="Times New Roman"/>
                <w:bCs/>
                <w:i/>
                <w:color w:val="FF0000"/>
                <w:sz w:val="24"/>
                <w:szCs w:val="24"/>
              </w:rPr>
            </w:pPr>
          </w:p>
        </w:tc>
        <w:tc>
          <w:tcPr>
            <w:tcW w:w="881" w:type="pct"/>
            <w:vMerge/>
          </w:tcPr>
          <w:p w:rsidR="00B13BCC" w:rsidRPr="00B13BCC" w:rsidRDefault="00B13BCC" w:rsidP="00B13BCC">
            <w:pPr>
              <w:spacing w:after="0"/>
              <w:rPr>
                <w:rFonts w:ascii="Times New Roman" w:hAnsi="Times New Roman"/>
                <w:b/>
                <w:bCs/>
                <w:i/>
                <w:sz w:val="24"/>
                <w:szCs w:val="24"/>
              </w:rPr>
            </w:pPr>
          </w:p>
        </w:tc>
      </w:tr>
      <w:tr w:rsidR="00B13BCC" w:rsidRPr="00B13BCC" w:rsidTr="00B13BCC">
        <w:trPr>
          <w:trHeight w:val="562"/>
        </w:trPr>
        <w:tc>
          <w:tcPr>
            <w:tcW w:w="881" w:type="pct"/>
            <w:vMerge/>
          </w:tcPr>
          <w:p w:rsidR="00B13BCC" w:rsidRPr="00B13BCC" w:rsidRDefault="00B13BCC" w:rsidP="00B13BCC">
            <w:pPr>
              <w:spacing w:after="0"/>
              <w:rPr>
                <w:rFonts w:ascii="Times New Roman" w:hAnsi="Times New Roman"/>
                <w:b/>
                <w:bCs/>
                <w:i/>
                <w:sz w:val="24"/>
                <w:szCs w:val="24"/>
              </w:rPr>
            </w:pPr>
          </w:p>
        </w:tc>
        <w:tc>
          <w:tcPr>
            <w:tcW w:w="2906" w:type="pct"/>
          </w:tcPr>
          <w:p w:rsidR="00B13BCC" w:rsidRPr="00B13BCC" w:rsidRDefault="00B13BCC" w:rsidP="00B13BCC">
            <w:pPr>
              <w:autoSpaceDE w:val="0"/>
              <w:autoSpaceDN w:val="0"/>
              <w:adjustRightInd w:val="0"/>
              <w:spacing w:after="0"/>
              <w:rPr>
                <w:rFonts w:ascii="Times New Roman" w:hAnsi="Times New Roman"/>
                <w:sz w:val="24"/>
                <w:szCs w:val="24"/>
              </w:rPr>
            </w:pPr>
            <w:r w:rsidRPr="00B13BCC">
              <w:rPr>
                <w:rFonts w:ascii="Times New Roman" w:hAnsi="Times New Roman"/>
                <w:sz w:val="24"/>
                <w:szCs w:val="24"/>
              </w:rPr>
              <w:t>3. Утомление при физической и умственной деятельности. Гипокинезия и гиподинамия.</w:t>
            </w:r>
          </w:p>
        </w:tc>
        <w:tc>
          <w:tcPr>
            <w:tcW w:w="332" w:type="pct"/>
            <w:vMerge/>
            <w:vAlign w:val="center"/>
          </w:tcPr>
          <w:p w:rsidR="00B13BCC" w:rsidRPr="00B13BCC" w:rsidRDefault="00B13BCC" w:rsidP="00B13BCC">
            <w:pPr>
              <w:suppressAutoHyphens/>
              <w:spacing w:after="0"/>
              <w:jc w:val="both"/>
              <w:rPr>
                <w:rFonts w:ascii="Times New Roman" w:hAnsi="Times New Roman"/>
                <w:bCs/>
                <w:i/>
                <w:color w:val="FF0000"/>
                <w:sz w:val="24"/>
                <w:szCs w:val="24"/>
              </w:rPr>
            </w:pPr>
          </w:p>
        </w:tc>
        <w:tc>
          <w:tcPr>
            <w:tcW w:w="881" w:type="pct"/>
            <w:vMerge/>
          </w:tcPr>
          <w:p w:rsidR="00B13BCC" w:rsidRPr="00B13BCC" w:rsidRDefault="00B13BCC" w:rsidP="00B13BCC">
            <w:pPr>
              <w:spacing w:after="0"/>
              <w:rPr>
                <w:rFonts w:ascii="Times New Roman" w:hAnsi="Times New Roman"/>
                <w:b/>
                <w:bCs/>
                <w:i/>
                <w:sz w:val="24"/>
                <w:szCs w:val="24"/>
              </w:rPr>
            </w:pPr>
          </w:p>
        </w:tc>
      </w:tr>
      <w:tr w:rsidR="00B13BCC" w:rsidRPr="00B13BCC" w:rsidTr="00B13BCC">
        <w:trPr>
          <w:trHeight w:val="600"/>
        </w:trPr>
        <w:tc>
          <w:tcPr>
            <w:tcW w:w="881" w:type="pct"/>
            <w:vMerge/>
          </w:tcPr>
          <w:p w:rsidR="00B13BCC" w:rsidRPr="00B13BCC" w:rsidRDefault="00B13BCC" w:rsidP="00B13BCC">
            <w:pPr>
              <w:spacing w:after="0"/>
              <w:rPr>
                <w:rFonts w:ascii="Times New Roman" w:hAnsi="Times New Roman"/>
                <w:b/>
                <w:bCs/>
                <w:i/>
                <w:sz w:val="24"/>
                <w:szCs w:val="24"/>
              </w:rPr>
            </w:pPr>
          </w:p>
        </w:tc>
        <w:tc>
          <w:tcPr>
            <w:tcW w:w="2906" w:type="pct"/>
          </w:tcPr>
          <w:p w:rsidR="00B13BCC" w:rsidRPr="00B13BCC" w:rsidRDefault="00B13BCC" w:rsidP="00B13BCC">
            <w:pPr>
              <w:autoSpaceDE w:val="0"/>
              <w:autoSpaceDN w:val="0"/>
              <w:adjustRightInd w:val="0"/>
              <w:spacing w:after="0"/>
              <w:rPr>
                <w:rFonts w:ascii="Times New Roman" w:hAnsi="Times New Roman"/>
                <w:sz w:val="24"/>
                <w:szCs w:val="24"/>
              </w:rPr>
            </w:pPr>
            <w:r w:rsidRPr="00B13BCC">
              <w:rPr>
                <w:rFonts w:ascii="Times New Roman" w:hAnsi="Times New Roman"/>
                <w:sz w:val="24"/>
                <w:szCs w:val="24"/>
              </w:rPr>
              <w:t>4. Массовый спорт и спорт высших достижений. Единая Всероссийская спортивная классификация. Студенческий спорт.</w:t>
            </w:r>
          </w:p>
        </w:tc>
        <w:tc>
          <w:tcPr>
            <w:tcW w:w="332" w:type="pct"/>
            <w:vMerge/>
            <w:vAlign w:val="center"/>
          </w:tcPr>
          <w:p w:rsidR="00B13BCC" w:rsidRPr="00B13BCC" w:rsidRDefault="00B13BCC" w:rsidP="00B13BCC">
            <w:pPr>
              <w:suppressAutoHyphens/>
              <w:spacing w:after="0"/>
              <w:jc w:val="both"/>
              <w:rPr>
                <w:rFonts w:ascii="Times New Roman" w:hAnsi="Times New Roman"/>
                <w:bCs/>
                <w:i/>
                <w:color w:val="FF0000"/>
                <w:sz w:val="24"/>
                <w:szCs w:val="24"/>
              </w:rPr>
            </w:pPr>
          </w:p>
        </w:tc>
        <w:tc>
          <w:tcPr>
            <w:tcW w:w="881" w:type="pct"/>
            <w:vMerge/>
          </w:tcPr>
          <w:p w:rsidR="00B13BCC" w:rsidRPr="00B13BCC" w:rsidRDefault="00B13BCC" w:rsidP="00B13BCC">
            <w:pPr>
              <w:spacing w:after="0"/>
              <w:rPr>
                <w:rFonts w:ascii="Times New Roman" w:hAnsi="Times New Roman"/>
                <w:b/>
                <w:bCs/>
                <w:i/>
                <w:sz w:val="24"/>
                <w:szCs w:val="24"/>
              </w:rPr>
            </w:pPr>
          </w:p>
        </w:tc>
      </w:tr>
      <w:tr w:rsidR="00B13BCC" w:rsidRPr="00B13BCC" w:rsidTr="00B13BCC">
        <w:trPr>
          <w:trHeight w:val="650"/>
        </w:trPr>
        <w:tc>
          <w:tcPr>
            <w:tcW w:w="881" w:type="pct"/>
            <w:vMerge/>
          </w:tcPr>
          <w:p w:rsidR="00B13BCC" w:rsidRPr="00B13BCC" w:rsidRDefault="00B13BCC" w:rsidP="00B13BCC">
            <w:pPr>
              <w:spacing w:after="0"/>
              <w:rPr>
                <w:rFonts w:ascii="Times New Roman" w:hAnsi="Times New Roman"/>
                <w:b/>
                <w:bCs/>
                <w:i/>
                <w:sz w:val="24"/>
                <w:szCs w:val="24"/>
              </w:rPr>
            </w:pPr>
          </w:p>
        </w:tc>
        <w:tc>
          <w:tcPr>
            <w:tcW w:w="2906" w:type="pct"/>
          </w:tcPr>
          <w:p w:rsidR="00B13BCC" w:rsidRPr="00B13BCC" w:rsidRDefault="00B13BCC" w:rsidP="00B13BCC">
            <w:pPr>
              <w:spacing w:after="0"/>
              <w:jc w:val="both"/>
              <w:rPr>
                <w:rFonts w:ascii="Times New Roman" w:hAnsi="Times New Roman"/>
                <w:sz w:val="24"/>
                <w:szCs w:val="24"/>
              </w:rPr>
            </w:pPr>
            <w:r w:rsidRPr="00B13BCC">
              <w:rPr>
                <w:rFonts w:ascii="Times New Roman" w:hAnsi="Times New Roman"/>
                <w:bCs/>
                <w:sz w:val="24"/>
                <w:szCs w:val="24"/>
              </w:rPr>
              <w:t>5. Физкультурно-оздоровительная деятельность для укрепления здоровья, достижения жизненных и профессиональных целей.</w:t>
            </w:r>
          </w:p>
        </w:tc>
        <w:tc>
          <w:tcPr>
            <w:tcW w:w="332" w:type="pct"/>
            <w:vMerge/>
            <w:vAlign w:val="center"/>
          </w:tcPr>
          <w:p w:rsidR="00B13BCC" w:rsidRPr="00B13BCC" w:rsidRDefault="00B13BCC" w:rsidP="00B13BCC">
            <w:pPr>
              <w:suppressAutoHyphens/>
              <w:spacing w:after="0"/>
              <w:jc w:val="both"/>
              <w:rPr>
                <w:rFonts w:ascii="Times New Roman" w:hAnsi="Times New Roman"/>
                <w:bCs/>
                <w:i/>
                <w:color w:val="FF0000"/>
                <w:sz w:val="24"/>
                <w:szCs w:val="24"/>
              </w:rPr>
            </w:pPr>
          </w:p>
        </w:tc>
        <w:tc>
          <w:tcPr>
            <w:tcW w:w="881" w:type="pct"/>
            <w:vMerge/>
          </w:tcPr>
          <w:p w:rsidR="00B13BCC" w:rsidRPr="00B13BCC" w:rsidRDefault="00B13BCC" w:rsidP="00B13BCC">
            <w:pPr>
              <w:spacing w:after="0"/>
              <w:rPr>
                <w:rFonts w:ascii="Times New Roman" w:hAnsi="Times New Roman"/>
                <w:b/>
                <w:bCs/>
                <w:i/>
                <w:sz w:val="24"/>
                <w:szCs w:val="24"/>
              </w:rPr>
            </w:pPr>
          </w:p>
        </w:tc>
      </w:tr>
      <w:tr w:rsidR="00B13BCC" w:rsidRPr="00B13BCC" w:rsidTr="00B13BCC">
        <w:trPr>
          <w:trHeight w:val="413"/>
        </w:trPr>
        <w:tc>
          <w:tcPr>
            <w:tcW w:w="881" w:type="pct"/>
            <w:vMerge/>
          </w:tcPr>
          <w:p w:rsidR="00B13BCC" w:rsidRPr="00B13BCC" w:rsidRDefault="00B13BCC" w:rsidP="00B13BCC">
            <w:pPr>
              <w:spacing w:after="0"/>
              <w:rPr>
                <w:rFonts w:ascii="Times New Roman" w:hAnsi="Times New Roman"/>
                <w:b/>
                <w:bCs/>
                <w:i/>
                <w:sz w:val="24"/>
                <w:szCs w:val="24"/>
              </w:rPr>
            </w:pPr>
          </w:p>
        </w:tc>
        <w:tc>
          <w:tcPr>
            <w:tcW w:w="2906" w:type="pct"/>
          </w:tcPr>
          <w:p w:rsidR="00B13BCC" w:rsidRPr="00B13BCC" w:rsidRDefault="00B13BCC" w:rsidP="00B13BCC">
            <w:pPr>
              <w:spacing w:after="0"/>
              <w:jc w:val="both"/>
              <w:rPr>
                <w:rFonts w:ascii="Times New Roman" w:hAnsi="Times New Roman"/>
                <w:sz w:val="24"/>
                <w:szCs w:val="24"/>
              </w:rPr>
            </w:pPr>
            <w:r w:rsidRPr="00B13BCC">
              <w:rPr>
                <w:rFonts w:ascii="Times New Roman" w:hAnsi="Times New Roman"/>
                <w:bCs/>
                <w:sz w:val="24"/>
                <w:szCs w:val="24"/>
              </w:rPr>
              <w:t>6. Инструктаж по технике безопасности на занятиях физической культурой и спортом.</w:t>
            </w:r>
          </w:p>
        </w:tc>
        <w:tc>
          <w:tcPr>
            <w:tcW w:w="332" w:type="pct"/>
            <w:vMerge/>
            <w:vAlign w:val="center"/>
          </w:tcPr>
          <w:p w:rsidR="00B13BCC" w:rsidRPr="00B13BCC" w:rsidRDefault="00B13BCC" w:rsidP="00B13BCC">
            <w:pPr>
              <w:suppressAutoHyphens/>
              <w:spacing w:after="0"/>
              <w:jc w:val="both"/>
              <w:rPr>
                <w:rFonts w:ascii="Times New Roman" w:hAnsi="Times New Roman"/>
                <w:bCs/>
                <w:i/>
                <w:color w:val="FF0000"/>
                <w:sz w:val="24"/>
                <w:szCs w:val="24"/>
              </w:rPr>
            </w:pPr>
          </w:p>
        </w:tc>
        <w:tc>
          <w:tcPr>
            <w:tcW w:w="881" w:type="pct"/>
            <w:vMerge/>
          </w:tcPr>
          <w:p w:rsidR="00B13BCC" w:rsidRPr="00B13BCC" w:rsidRDefault="00B13BCC" w:rsidP="00B13BCC">
            <w:pPr>
              <w:spacing w:after="0"/>
              <w:rPr>
                <w:rFonts w:ascii="Times New Roman" w:hAnsi="Times New Roman"/>
                <w:b/>
                <w:bCs/>
                <w:i/>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i/>
                <w:sz w:val="24"/>
                <w:szCs w:val="24"/>
              </w:rPr>
            </w:pPr>
          </w:p>
        </w:tc>
        <w:tc>
          <w:tcPr>
            <w:tcW w:w="2906" w:type="pct"/>
          </w:tcPr>
          <w:p w:rsidR="00B13BCC" w:rsidRPr="00B13BCC" w:rsidRDefault="00B13BCC" w:rsidP="00B13BCC">
            <w:pPr>
              <w:spacing w:after="0"/>
              <w:jc w:val="both"/>
              <w:rPr>
                <w:rFonts w:ascii="Times New Roman" w:hAnsi="Times New Roman"/>
                <w:b/>
                <w:i/>
                <w:sz w:val="24"/>
                <w:szCs w:val="24"/>
              </w:rPr>
            </w:pPr>
            <w:r w:rsidRPr="00B13BCC">
              <w:rPr>
                <w:rFonts w:ascii="Times New Roman" w:hAnsi="Times New Roman"/>
                <w:b/>
                <w:bCs/>
                <w:sz w:val="24"/>
                <w:szCs w:val="24"/>
              </w:rPr>
              <w:t>В том числе практических занятий</w:t>
            </w:r>
          </w:p>
        </w:tc>
        <w:tc>
          <w:tcPr>
            <w:tcW w:w="332" w:type="pct"/>
            <w:vAlign w:val="center"/>
          </w:tcPr>
          <w:p w:rsidR="00B13BCC" w:rsidRPr="00B13BCC" w:rsidRDefault="00B13BCC" w:rsidP="00B13BCC">
            <w:pPr>
              <w:suppressAutoHyphens/>
              <w:spacing w:after="0"/>
              <w:jc w:val="center"/>
              <w:rPr>
                <w:rFonts w:ascii="Times New Roman" w:hAnsi="Times New Roman"/>
                <w:b/>
                <w:sz w:val="24"/>
                <w:szCs w:val="24"/>
              </w:rPr>
            </w:pPr>
            <w:r w:rsidRPr="00B13BCC">
              <w:rPr>
                <w:rFonts w:ascii="Times New Roman" w:hAnsi="Times New Roman"/>
                <w:b/>
                <w:sz w:val="24"/>
                <w:szCs w:val="24"/>
              </w:rPr>
              <w:t>0</w:t>
            </w:r>
          </w:p>
        </w:tc>
        <w:tc>
          <w:tcPr>
            <w:tcW w:w="881" w:type="pct"/>
            <w:vMerge/>
          </w:tcPr>
          <w:p w:rsidR="00B13BCC" w:rsidRPr="00B13BCC" w:rsidRDefault="00B13BCC" w:rsidP="00B13BCC">
            <w:pPr>
              <w:spacing w:after="0"/>
              <w:rPr>
                <w:rFonts w:ascii="Times New Roman" w:hAnsi="Times New Roman"/>
                <w:b/>
                <w:i/>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Самостоятельная работа обучающихся</w:t>
            </w:r>
          </w:p>
          <w:p w:rsidR="00B13BCC" w:rsidRPr="00B13BCC" w:rsidRDefault="00B13BCC" w:rsidP="00B13BCC">
            <w:pPr>
              <w:spacing w:after="0"/>
              <w:rPr>
                <w:rFonts w:ascii="Times New Roman" w:hAnsi="Times New Roman"/>
                <w:color w:val="000000"/>
                <w:sz w:val="24"/>
                <w:szCs w:val="24"/>
              </w:rPr>
            </w:pPr>
            <w:r w:rsidRPr="00B13BCC">
              <w:rPr>
                <w:rFonts w:ascii="Times New Roman" w:hAnsi="Times New Roman"/>
                <w:color w:val="000000"/>
                <w:sz w:val="24"/>
                <w:szCs w:val="24"/>
              </w:rPr>
              <w:t>1. Написание сообщений - рефератов по темам теоретического раздела.</w:t>
            </w:r>
          </w:p>
          <w:p w:rsidR="00B13BCC" w:rsidRPr="00B13BCC" w:rsidRDefault="00B13BCC" w:rsidP="00B13BCC">
            <w:pPr>
              <w:spacing w:after="0"/>
              <w:rPr>
                <w:rFonts w:ascii="Times New Roman" w:hAnsi="Times New Roman"/>
                <w:color w:val="000000"/>
                <w:sz w:val="24"/>
                <w:szCs w:val="24"/>
              </w:rPr>
            </w:pPr>
            <w:r w:rsidRPr="00B13BCC">
              <w:rPr>
                <w:rFonts w:ascii="Times New Roman" w:hAnsi="Times New Roman"/>
                <w:color w:val="000000"/>
                <w:sz w:val="24"/>
                <w:szCs w:val="24"/>
              </w:rPr>
              <w:t>2. Изучение материала учебников и дополнительной литературы.</w:t>
            </w:r>
          </w:p>
          <w:p w:rsidR="00B13BCC" w:rsidRPr="00B13BCC" w:rsidRDefault="00B13BCC" w:rsidP="00B13BCC">
            <w:pPr>
              <w:spacing w:after="0"/>
              <w:rPr>
                <w:rFonts w:ascii="Times New Roman" w:hAnsi="Times New Roman"/>
                <w:b/>
                <w:bCs/>
                <w:sz w:val="24"/>
                <w:szCs w:val="24"/>
              </w:rPr>
            </w:pPr>
          </w:p>
        </w:tc>
        <w:tc>
          <w:tcPr>
            <w:tcW w:w="332" w:type="pct"/>
            <w:vAlign w:val="center"/>
          </w:tcPr>
          <w:p w:rsidR="00B13BCC" w:rsidRPr="00B13BCC" w:rsidRDefault="00B13BCC" w:rsidP="00B13BCC">
            <w:pPr>
              <w:suppressAutoHyphens/>
              <w:spacing w:after="0"/>
              <w:jc w:val="center"/>
              <w:rPr>
                <w:rFonts w:ascii="Times New Roman" w:hAnsi="Times New Roman"/>
                <w:b/>
                <w:bCs/>
                <w:sz w:val="24"/>
                <w:szCs w:val="24"/>
              </w:rPr>
            </w:pPr>
            <w:r w:rsidRPr="00B13BCC">
              <w:rPr>
                <w:rFonts w:ascii="Times New Roman" w:hAnsi="Times New Roman"/>
                <w:b/>
                <w:sz w:val="24"/>
                <w:szCs w:val="24"/>
              </w:rPr>
              <w:t>4</w:t>
            </w:r>
          </w:p>
        </w:tc>
        <w:tc>
          <w:tcPr>
            <w:tcW w:w="881" w:type="pct"/>
            <w:vMerge/>
          </w:tcPr>
          <w:p w:rsidR="00B13BCC" w:rsidRPr="00B13BCC" w:rsidRDefault="00B13BCC" w:rsidP="00B13BCC">
            <w:pPr>
              <w:spacing w:after="0"/>
              <w:rPr>
                <w:rFonts w:ascii="Times New Roman" w:hAnsi="Times New Roman"/>
                <w:b/>
                <w:sz w:val="24"/>
                <w:szCs w:val="24"/>
              </w:rPr>
            </w:pPr>
          </w:p>
        </w:tc>
      </w:tr>
      <w:tr w:rsidR="00B13BCC" w:rsidRPr="00B13BCC" w:rsidTr="00B13BCC">
        <w:trPr>
          <w:trHeight w:val="20"/>
        </w:trPr>
        <w:tc>
          <w:tcPr>
            <w:tcW w:w="3787" w:type="pct"/>
            <w:gridSpan w:val="2"/>
          </w:tcPr>
          <w:p w:rsidR="00B13BCC" w:rsidRPr="00B13BCC" w:rsidRDefault="00B13BCC" w:rsidP="00B13BCC">
            <w:pPr>
              <w:spacing w:before="120" w:after="120"/>
              <w:rPr>
                <w:rFonts w:ascii="Times New Roman" w:hAnsi="Times New Roman"/>
                <w:b/>
                <w:bCs/>
                <w:sz w:val="24"/>
                <w:szCs w:val="24"/>
              </w:rPr>
            </w:pPr>
            <w:r w:rsidRPr="00B13BCC">
              <w:rPr>
                <w:rFonts w:ascii="Times New Roman" w:hAnsi="Times New Roman"/>
                <w:b/>
                <w:bCs/>
                <w:sz w:val="24"/>
                <w:szCs w:val="24"/>
              </w:rPr>
              <w:lastRenderedPageBreak/>
              <w:t>РАЗДЕЛ 2. Практическая подготовка: основы движений, развитие основных двигательных качеств, умений и навыков.</w:t>
            </w:r>
          </w:p>
        </w:tc>
        <w:tc>
          <w:tcPr>
            <w:tcW w:w="332" w:type="pct"/>
          </w:tcPr>
          <w:p w:rsidR="00B13BCC" w:rsidRPr="00B13BCC" w:rsidRDefault="00B13BCC" w:rsidP="00B13BCC">
            <w:pPr>
              <w:spacing w:before="120" w:after="120"/>
              <w:jc w:val="center"/>
              <w:rPr>
                <w:rFonts w:ascii="Times New Roman" w:hAnsi="Times New Roman"/>
                <w:b/>
                <w:bCs/>
                <w:sz w:val="24"/>
                <w:szCs w:val="24"/>
              </w:rPr>
            </w:pPr>
            <w:r w:rsidRPr="00B13BCC">
              <w:rPr>
                <w:rFonts w:ascii="Times New Roman" w:hAnsi="Times New Roman"/>
                <w:b/>
                <w:bCs/>
                <w:sz w:val="24"/>
                <w:szCs w:val="24"/>
              </w:rPr>
              <w:t>98/2</w:t>
            </w:r>
          </w:p>
        </w:tc>
        <w:tc>
          <w:tcPr>
            <w:tcW w:w="881" w:type="pct"/>
          </w:tcPr>
          <w:p w:rsidR="00B13BCC" w:rsidRPr="00B13BCC" w:rsidRDefault="00B13BCC" w:rsidP="00B13BCC">
            <w:pPr>
              <w:spacing w:before="120" w:after="120"/>
              <w:jc w:val="center"/>
              <w:rPr>
                <w:rFonts w:ascii="Times New Roman" w:hAnsi="Times New Roman"/>
                <w:bCs/>
                <w:color w:val="000000"/>
                <w:sz w:val="24"/>
                <w:szCs w:val="24"/>
                <w:shd w:val="clear" w:color="auto" w:fill="FFFFFF"/>
              </w:rPr>
            </w:pPr>
          </w:p>
        </w:tc>
      </w:tr>
      <w:tr w:rsidR="00B13BCC" w:rsidRPr="00B13BCC" w:rsidTr="00B13BCC">
        <w:trPr>
          <w:trHeight w:val="363"/>
        </w:trPr>
        <w:tc>
          <w:tcPr>
            <w:tcW w:w="881" w:type="pct"/>
            <w:vMerge w:val="restart"/>
          </w:tcPr>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Тема 2.1.</w:t>
            </w:r>
          </w:p>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Легкая атлетика.</w:t>
            </w:r>
          </w:p>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Бег на короткие, средние и длинные дистанции. Прыжок в длину с места.</w:t>
            </w:r>
          </w:p>
        </w:tc>
        <w:tc>
          <w:tcPr>
            <w:tcW w:w="2906" w:type="pct"/>
          </w:tcPr>
          <w:p w:rsidR="00B13BCC" w:rsidRPr="00B13BCC" w:rsidRDefault="00B13BCC" w:rsidP="00B13BCC">
            <w:pPr>
              <w:spacing w:after="0"/>
              <w:textAlignment w:val="baseline"/>
              <w:rPr>
                <w:rFonts w:ascii="Times New Roman" w:hAnsi="Times New Roman"/>
                <w:b/>
                <w:bCs/>
                <w:sz w:val="24"/>
                <w:szCs w:val="24"/>
              </w:rPr>
            </w:pPr>
            <w:r w:rsidRPr="00B13BCC">
              <w:rPr>
                <w:rFonts w:ascii="Times New Roman" w:hAnsi="Times New Roman"/>
                <w:b/>
                <w:bCs/>
                <w:sz w:val="24"/>
                <w:szCs w:val="24"/>
              </w:rPr>
              <w:t>Содержание учебного материала</w:t>
            </w:r>
          </w:p>
        </w:tc>
        <w:tc>
          <w:tcPr>
            <w:tcW w:w="332" w:type="pct"/>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18</w:t>
            </w:r>
          </w:p>
        </w:tc>
        <w:tc>
          <w:tcPr>
            <w:tcW w:w="881" w:type="pct"/>
            <w:vMerge w:val="restart"/>
          </w:tcPr>
          <w:p w:rsidR="00B13BCC" w:rsidRPr="00B13BCC" w:rsidRDefault="00B13BCC" w:rsidP="00B13BCC">
            <w:pPr>
              <w:spacing w:before="120" w:after="120"/>
              <w:jc w:val="center"/>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ОК 01, ОК 02, ОК 03, ОК 04, ОК 08</w:t>
            </w:r>
          </w:p>
          <w:p w:rsidR="00B13BCC" w:rsidRPr="00B13BCC" w:rsidRDefault="00B13BCC" w:rsidP="00B13BCC">
            <w:pPr>
              <w:spacing w:before="120" w:after="120"/>
              <w:jc w:val="center"/>
              <w:rPr>
                <w:rFonts w:ascii="Times New Roman" w:hAnsi="Times New Roman"/>
                <w:sz w:val="24"/>
                <w:szCs w:val="24"/>
              </w:rPr>
            </w:pPr>
            <w:r w:rsidRPr="00B13BCC">
              <w:rPr>
                <w:rFonts w:ascii="Times New Roman" w:hAnsi="Times New Roman"/>
                <w:sz w:val="24"/>
                <w:szCs w:val="24"/>
              </w:rPr>
              <w:t>ЛР 7, ЛР 9, ЛР 11, ЛР 14</w:t>
            </w: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color w:val="000000"/>
                <w:sz w:val="24"/>
                <w:szCs w:val="24"/>
              </w:rPr>
              <w:t>1.Техника безопасности на занятиях легкой атлетикой</w:t>
            </w:r>
            <w:r w:rsidRPr="00B13BCC">
              <w:rPr>
                <w:rFonts w:ascii="Times New Roman" w:hAnsi="Times New Roman"/>
                <w:sz w:val="24"/>
                <w:szCs w:val="24"/>
              </w:rPr>
              <w:t>.</w:t>
            </w:r>
          </w:p>
        </w:tc>
        <w:tc>
          <w:tcPr>
            <w:tcW w:w="332" w:type="pct"/>
            <w:vAlign w:val="center"/>
          </w:tcPr>
          <w:p w:rsidR="00B13BCC" w:rsidRPr="00B13BCC" w:rsidRDefault="00B13BCC" w:rsidP="00B13BCC">
            <w:pPr>
              <w:spacing w:after="0"/>
              <w:jc w:val="center"/>
              <w:rPr>
                <w:rFonts w:ascii="Times New Roman" w:hAnsi="Times New Roman"/>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color w:val="000000"/>
                <w:sz w:val="24"/>
                <w:szCs w:val="24"/>
              </w:rPr>
              <w:t>2. Техника бега на короткие, средние и длинные дистанции с низкого и высокого старта.</w:t>
            </w:r>
          </w:p>
        </w:tc>
        <w:tc>
          <w:tcPr>
            <w:tcW w:w="332" w:type="pct"/>
            <w:vAlign w:val="center"/>
          </w:tcPr>
          <w:p w:rsidR="00B13BCC" w:rsidRPr="00B13BCC" w:rsidRDefault="00B13BCC" w:rsidP="00B13BCC">
            <w:pPr>
              <w:spacing w:after="0"/>
              <w:jc w:val="center"/>
              <w:rPr>
                <w:rFonts w:ascii="Times New Roman" w:hAnsi="Times New Roman"/>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color w:val="000000"/>
                <w:sz w:val="24"/>
                <w:szCs w:val="24"/>
              </w:rPr>
              <w:t>3. Техника прыжка в длину с места.</w:t>
            </w:r>
          </w:p>
        </w:tc>
        <w:tc>
          <w:tcPr>
            <w:tcW w:w="332" w:type="pct"/>
            <w:vAlign w:val="center"/>
          </w:tcPr>
          <w:p w:rsidR="00B13BCC" w:rsidRPr="00B13BCC" w:rsidRDefault="00B13BCC" w:rsidP="00B13BCC">
            <w:pPr>
              <w:spacing w:after="0"/>
              <w:jc w:val="center"/>
              <w:rPr>
                <w:rFonts w:ascii="Times New Roman" w:hAnsi="Times New Roman"/>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b/>
                <w:bCs/>
                <w:sz w:val="24"/>
                <w:szCs w:val="24"/>
              </w:rPr>
              <w:t>В том числе практических занятий</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12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color w:val="000000"/>
                <w:sz w:val="24"/>
                <w:szCs w:val="24"/>
              </w:rPr>
              <w:t>1. Техника безопасности на занятиях легкой атлетикой. Общая физическая подготовка (ОФП). Техника бега и ходьбы по дистанции.</w:t>
            </w:r>
          </w:p>
        </w:tc>
        <w:tc>
          <w:tcPr>
            <w:tcW w:w="332" w:type="pct"/>
            <w:vAlign w:val="center"/>
          </w:tcPr>
          <w:p w:rsidR="00B13BCC" w:rsidRPr="00B13BCC" w:rsidRDefault="00B13BCC" w:rsidP="00B13BCC">
            <w:pPr>
              <w:spacing w:after="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color w:val="000000"/>
                <w:sz w:val="24"/>
                <w:szCs w:val="24"/>
              </w:rPr>
              <w:t>2</w:t>
            </w:r>
            <w:r w:rsidRPr="00B13BCC">
              <w:rPr>
                <w:rFonts w:ascii="Times New Roman" w:hAnsi="Times New Roman"/>
                <w:b/>
                <w:color w:val="000000"/>
                <w:sz w:val="24"/>
                <w:szCs w:val="24"/>
              </w:rPr>
              <w:t xml:space="preserve">. </w:t>
            </w:r>
            <w:r w:rsidRPr="00B13BCC">
              <w:rPr>
                <w:rFonts w:ascii="Times New Roman" w:hAnsi="Times New Roman"/>
                <w:color w:val="000000"/>
                <w:sz w:val="24"/>
                <w:szCs w:val="24"/>
              </w:rPr>
              <w:t>Общая физическая подготовка (ОФП). Совершенствование техники высокого и низкого старта, стартового разгона, финиширования.</w:t>
            </w:r>
          </w:p>
        </w:tc>
        <w:tc>
          <w:tcPr>
            <w:tcW w:w="332" w:type="pct"/>
            <w:vAlign w:val="center"/>
          </w:tcPr>
          <w:p w:rsidR="00B13BCC" w:rsidRPr="00B13BCC" w:rsidRDefault="00B13BCC" w:rsidP="00B13BCC">
            <w:pPr>
              <w:spacing w:after="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b/>
                <w:color w:val="000000"/>
                <w:sz w:val="24"/>
                <w:szCs w:val="24"/>
              </w:rPr>
            </w:pPr>
            <w:r w:rsidRPr="00B13BCC">
              <w:rPr>
                <w:rFonts w:ascii="Times New Roman" w:hAnsi="Times New Roman"/>
                <w:color w:val="000000"/>
                <w:sz w:val="24"/>
                <w:szCs w:val="24"/>
              </w:rPr>
              <w:t>3.</w:t>
            </w:r>
            <w:r w:rsidRPr="00B13BCC">
              <w:rPr>
                <w:rFonts w:ascii="Times New Roman" w:hAnsi="Times New Roman"/>
                <w:b/>
                <w:color w:val="000000"/>
                <w:sz w:val="24"/>
                <w:szCs w:val="24"/>
              </w:rPr>
              <w:t xml:space="preserve"> </w:t>
            </w:r>
            <w:r w:rsidRPr="00B13BCC">
              <w:rPr>
                <w:rFonts w:ascii="Times New Roman" w:hAnsi="Times New Roman"/>
                <w:color w:val="000000"/>
                <w:sz w:val="24"/>
                <w:szCs w:val="24"/>
              </w:rPr>
              <w:t>Совершенствование техники бега на короткие дистанции: 30 метров и 60 метров (контрольный норматив).</w:t>
            </w:r>
          </w:p>
        </w:tc>
        <w:tc>
          <w:tcPr>
            <w:tcW w:w="332" w:type="pct"/>
            <w:vAlign w:val="center"/>
          </w:tcPr>
          <w:p w:rsidR="00B13BCC" w:rsidRPr="00B13BCC" w:rsidRDefault="00B13BCC" w:rsidP="00B13BCC">
            <w:pPr>
              <w:spacing w:after="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b/>
                <w:color w:val="000000"/>
                <w:sz w:val="24"/>
                <w:szCs w:val="24"/>
              </w:rPr>
            </w:pPr>
            <w:r w:rsidRPr="00B13BCC">
              <w:rPr>
                <w:rFonts w:ascii="Times New Roman" w:hAnsi="Times New Roman"/>
                <w:color w:val="000000"/>
                <w:sz w:val="24"/>
                <w:szCs w:val="24"/>
              </w:rPr>
              <w:t>4. Общая физическая подготовка (ОФП). Техника беговых упражнений. Прыжок в длину с места.</w:t>
            </w:r>
          </w:p>
        </w:tc>
        <w:tc>
          <w:tcPr>
            <w:tcW w:w="332" w:type="pct"/>
            <w:vAlign w:val="center"/>
          </w:tcPr>
          <w:p w:rsidR="00B13BCC" w:rsidRPr="00B13BCC" w:rsidRDefault="00B13BCC" w:rsidP="00B13BCC">
            <w:pPr>
              <w:spacing w:after="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color w:val="000000"/>
                <w:sz w:val="24"/>
                <w:szCs w:val="24"/>
              </w:rPr>
              <w:t>5. Совершенствование техники прыжка в длину с места (контрольный норматив)</w:t>
            </w:r>
          </w:p>
        </w:tc>
        <w:tc>
          <w:tcPr>
            <w:tcW w:w="332" w:type="pct"/>
            <w:vAlign w:val="center"/>
          </w:tcPr>
          <w:p w:rsidR="00B13BCC" w:rsidRPr="00B13BCC" w:rsidRDefault="00B13BCC" w:rsidP="00B13BCC">
            <w:pPr>
              <w:spacing w:after="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color w:val="000000"/>
                <w:sz w:val="24"/>
                <w:szCs w:val="24"/>
              </w:rPr>
              <w:t>6. Совершенствование техники бега на средние и длинные дистанции 500м, 1000м</w:t>
            </w:r>
          </w:p>
        </w:tc>
        <w:tc>
          <w:tcPr>
            <w:tcW w:w="332" w:type="pct"/>
            <w:vAlign w:val="center"/>
          </w:tcPr>
          <w:p w:rsidR="00B13BCC" w:rsidRPr="00B13BCC" w:rsidRDefault="00B13BCC" w:rsidP="00B13BCC">
            <w:pPr>
              <w:spacing w:after="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Самостоятельная работа обучающихся:</w:t>
            </w:r>
          </w:p>
          <w:p w:rsidR="00B13BCC" w:rsidRPr="00B13BCC" w:rsidRDefault="00B13BCC" w:rsidP="00B13BCC">
            <w:pPr>
              <w:spacing w:after="0"/>
              <w:rPr>
                <w:rFonts w:ascii="Times New Roman" w:hAnsi="Times New Roman"/>
                <w:b/>
                <w:color w:val="000000"/>
                <w:sz w:val="24"/>
                <w:szCs w:val="24"/>
              </w:rPr>
            </w:pPr>
            <w:r w:rsidRPr="00B13BCC">
              <w:rPr>
                <w:rFonts w:ascii="Times New Roman" w:hAnsi="Times New Roman"/>
                <w:color w:val="000000"/>
                <w:sz w:val="24"/>
                <w:szCs w:val="24"/>
              </w:rPr>
              <w:t xml:space="preserve">1.Кроссовая подготовка. </w:t>
            </w:r>
          </w:p>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color w:val="000000"/>
                <w:sz w:val="24"/>
                <w:szCs w:val="24"/>
              </w:rPr>
              <w:t xml:space="preserve">2. Подготовка к сдаче контрольно-тестовых </w:t>
            </w:r>
            <w:r w:rsidRPr="00B13BCC">
              <w:rPr>
                <w:rFonts w:ascii="Times New Roman" w:hAnsi="Times New Roman"/>
                <w:bCs/>
                <w:sz w:val="24"/>
                <w:szCs w:val="24"/>
              </w:rPr>
              <w:t>заданий и</w:t>
            </w:r>
            <w:r w:rsidRPr="00B13BCC">
              <w:rPr>
                <w:rFonts w:ascii="Times New Roman" w:hAnsi="Times New Roman"/>
                <w:color w:val="000000"/>
                <w:sz w:val="24"/>
                <w:szCs w:val="24"/>
              </w:rPr>
              <w:t xml:space="preserve"> нормативов.</w:t>
            </w:r>
          </w:p>
        </w:tc>
        <w:tc>
          <w:tcPr>
            <w:tcW w:w="332" w:type="pct"/>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6</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val="restart"/>
          </w:tcPr>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 xml:space="preserve">Тема 2.2. </w:t>
            </w:r>
          </w:p>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Волейбол.</w:t>
            </w:r>
          </w:p>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 xml:space="preserve">Совершенствование технических элементов в </w:t>
            </w:r>
            <w:r w:rsidRPr="00B13BCC">
              <w:rPr>
                <w:rFonts w:ascii="Times New Roman" w:hAnsi="Times New Roman"/>
                <w:b/>
                <w:bCs/>
                <w:sz w:val="24"/>
                <w:szCs w:val="24"/>
              </w:rPr>
              <w:lastRenderedPageBreak/>
              <w:t>волейболе.</w:t>
            </w: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b/>
                <w:bCs/>
                <w:sz w:val="24"/>
                <w:szCs w:val="24"/>
              </w:rPr>
              <w:lastRenderedPageBreak/>
              <w:t>Содержание учебного материала</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24</w:t>
            </w:r>
          </w:p>
        </w:tc>
        <w:tc>
          <w:tcPr>
            <w:tcW w:w="881" w:type="pct"/>
            <w:vMerge w:val="restart"/>
          </w:tcPr>
          <w:p w:rsidR="00B13BCC" w:rsidRPr="00B13BCC" w:rsidRDefault="00B13BCC" w:rsidP="00B13BCC">
            <w:pPr>
              <w:shd w:val="clear" w:color="auto" w:fill="FFFFFF"/>
              <w:spacing w:after="120"/>
              <w:jc w:val="center"/>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ОК 01, ОК 02, ОК 03, ОК 04, ОК 08</w:t>
            </w:r>
          </w:p>
          <w:p w:rsidR="00B13BCC" w:rsidRPr="00B13BCC" w:rsidRDefault="00B13BCC" w:rsidP="00B13BCC">
            <w:pPr>
              <w:shd w:val="clear" w:color="auto" w:fill="FFFFFF"/>
              <w:spacing w:after="120"/>
              <w:jc w:val="center"/>
              <w:rPr>
                <w:rFonts w:ascii="Times New Roman" w:hAnsi="Times New Roman"/>
                <w:bCs/>
                <w:color w:val="000000"/>
                <w:sz w:val="24"/>
                <w:szCs w:val="24"/>
                <w:shd w:val="clear" w:color="auto" w:fill="FFFFFF"/>
              </w:rPr>
            </w:pPr>
            <w:r w:rsidRPr="00B13BCC">
              <w:rPr>
                <w:rFonts w:ascii="Times New Roman" w:hAnsi="Times New Roman"/>
                <w:sz w:val="24"/>
                <w:szCs w:val="24"/>
              </w:rPr>
              <w:t>ЛР 7, ЛР 9, ЛР 11, ЛР 14</w:t>
            </w: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b/>
                <w:color w:val="000000"/>
                <w:sz w:val="24"/>
                <w:szCs w:val="24"/>
              </w:rPr>
            </w:pPr>
            <w:r w:rsidRPr="00B13BCC">
              <w:rPr>
                <w:rFonts w:ascii="Times New Roman" w:hAnsi="Times New Roman"/>
                <w:bCs/>
                <w:sz w:val="24"/>
                <w:szCs w:val="24"/>
              </w:rPr>
              <w:t xml:space="preserve">1. </w:t>
            </w:r>
            <w:r w:rsidRPr="00B13BCC">
              <w:rPr>
                <w:rFonts w:ascii="Times New Roman" w:hAnsi="Times New Roman"/>
                <w:color w:val="000000"/>
                <w:sz w:val="24"/>
                <w:szCs w:val="24"/>
              </w:rPr>
              <w:t>Техника передач мяча сверху и снизу двумя руками после перемещений в парах, тройках и группах.</w:t>
            </w:r>
          </w:p>
        </w:tc>
        <w:tc>
          <w:tcPr>
            <w:tcW w:w="332" w:type="pct"/>
            <w:vMerge w:val="restart"/>
            <w:vAlign w:val="center"/>
          </w:tcPr>
          <w:p w:rsidR="00B13BCC" w:rsidRPr="00B13BCC" w:rsidRDefault="00B13BCC" w:rsidP="00B13BCC">
            <w:pPr>
              <w:spacing w:after="120"/>
              <w:jc w:val="center"/>
              <w:rPr>
                <w:rFonts w:ascii="Times New Roman" w:hAnsi="Times New Roman"/>
                <w:b/>
                <w:bCs/>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b/>
                <w:color w:val="000000"/>
                <w:sz w:val="24"/>
                <w:szCs w:val="24"/>
              </w:rPr>
            </w:pPr>
            <w:r w:rsidRPr="00B13BCC">
              <w:rPr>
                <w:rFonts w:ascii="Times New Roman" w:hAnsi="Times New Roman"/>
                <w:sz w:val="24"/>
                <w:szCs w:val="24"/>
              </w:rPr>
              <w:t>2. Техника подачи и приема мяча с подачи.</w:t>
            </w:r>
          </w:p>
        </w:tc>
        <w:tc>
          <w:tcPr>
            <w:tcW w:w="332" w:type="pct"/>
            <w:vMerge/>
            <w:vAlign w:val="center"/>
          </w:tcPr>
          <w:p w:rsidR="00B13BCC" w:rsidRPr="00B13BCC" w:rsidRDefault="00B13BCC" w:rsidP="00B13BCC">
            <w:pPr>
              <w:spacing w:after="120"/>
              <w:jc w:val="center"/>
              <w:rPr>
                <w:rFonts w:ascii="Times New Roman" w:hAnsi="Times New Roman"/>
                <w:b/>
                <w:bCs/>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b/>
                <w:color w:val="000000"/>
                <w:sz w:val="24"/>
                <w:szCs w:val="24"/>
              </w:rPr>
            </w:pPr>
            <w:r w:rsidRPr="00B13BCC">
              <w:rPr>
                <w:rFonts w:ascii="Times New Roman" w:hAnsi="Times New Roman"/>
                <w:sz w:val="24"/>
                <w:szCs w:val="24"/>
              </w:rPr>
              <w:t xml:space="preserve">3. Техника выполнения прямого и обманного нападающего удара и </w:t>
            </w:r>
            <w:r w:rsidRPr="00B13BCC">
              <w:rPr>
                <w:rFonts w:ascii="Times New Roman" w:hAnsi="Times New Roman"/>
                <w:sz w:val="24"/>
                <w:szCs w:val="24"/>
              </w:rPr>
              <w:lastRenderedPageBreak/>
              <w:t>блокирование.</w:t>
            </w:r>
          </w:p>
        </w:tc>
        <w:tc>
          <w:tcPr>
            <w:tcW w:w="332" w:type="pct"/>
            <w:vMerge/>
            <w:vAlign w:val="center"/>
          </w:tcPr>
          <w:p w:rsidR="00B13BCC" w:rsidRPr="00B13BCC" w:rsidRDefault="00B13BCC" w:rsidP="00B13BCC">
            <w:pPr>
              <w:spacing w:after="120"/>
              <w:jc w:val="center"/>
              <w:rPr>
                <w:rFonts w:ascii="Times New Roman" w:hAnsi="Times New Roman"/>
                <w:b/>
                <w:bCs/>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val="restart"/>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b/>
                <w:bCs/>
                <w:sz w:val="24"/>
                <w:szCs w:val="24"/>
              </w:rPr>
              <w:t>В том числе практических занятий</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18</w:t>
            </w:r>
          </w:p>
        </w:tc>
        <w:tc>
          <w:tcPr>
            <w:tcW w:w="881" w:type="pct"/>
            <w:vMerge w:val="restart"/>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sz w:val="24"/>
                <w:szCs w:val="24"/>
              </w:rPr>
              <w:t>1. Совершенствование техники передачи мяча сверху и снизу двумя руками в 3х и 4х после перемещений и в учебной игре.</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sz w:val="24"/>
                <w:szCs w:val="24"/>
              </w:rPr>
              <w:t>2.</w:t>
            </w:r>
            <w:r w:rsidRPr="00B13BCC">
              <w:rPr>
                <w:rFonts w:ascii="Times New Roman" w:hAnsi="Times New Roman"/>
                <w:color w:val="000000"/>
                <w:sz w:val="24"/>
                <w:szCs w:val="24"/>
              </w:rPr>
              <w:t xml:space="preserve"> </w:t>
            </w:r>
            <w:r w:rsidRPr="00B13BCC">
              <w:rPr>
                <w:rFonts w:ascii="Times New Roman" w:hAnsi="Times New Roman"/>
                <w:sz w:val="24"/>
                <w:szCs w:val="24"/>
              </w:rPr>
              <w:t>Совершенствование техники передачи мяча сверху и снизу двумя руками в 3х и 4х после перемещений и в учебной игре</w:t>
            </w:r>
            <w:r w:rsidRPr="00B13BCC">
              <w:rPr>
                <w:rFonts w:ascii="Times New Roman" w:hAnsi="Times New Roman"/>
                <w:color w:val="000000"/>
                <w:sz w:val="24"/>
                <w:szCs w:val="24"/>
              </w:rPr>
              <w:t xml:space="preserve"> (контрольный норматив).</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sz w:val="24"/>
                <w:szCs w:val="24"/>
              </w:rPr>
              <w:t>3.</w:t>
            </w:r>
            <w:r w:rsidRPr="00B13BCC">
              <w:rPr>
                <w:rFonts w:ascii="Times New Roman" w:hAnsi="Times New Roman"/>
                <w:color w:val="000000"/>
                <w:sz w:val="24"/>
                <w:szCs w:val="24"/>
              </w:rPr>
              <w:t xml:space="preserve"> </w:t>
            </w:r>
            <w:r w:rsidRPr="00B13BCC">
              <w:rPr>
                <w:rFonts w:ascii="Times New Roman" w:hAnsi="Times New Roman"/>
                <w:sz w:val="24"/>
                <w:szCs w:val="24"/>
              </w:rPr>
              <w:t>Совершенствование техники верхней, нижней и боковой подачи и приема мяча с подачи. Учебная игра.</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sz w:val="24"/>
                <w:szCs w:val="24"/>
              </w:rPr>
              <w:t>4.</w:t>
            </w:r>
            <w:r w:rsidRPr="00B13BCC">
              <w:rPr>
                <w:rFonts w:ascii="Times New Roman" w:hAnsi="Times New Roman"/>
                <w:color w:val="000000"/>
                <w:sz w:val="24"/>
                <w:szCs w:val="24"/>
              </w:rPr>
              <w:t xml:space="preserve"> </w:t>
            </w:r>
            <w:r w:rsidRPr="00B13BCC">
              <w:rPr>
                <w:rFonts w:ascii="Times New Roman" w:hAnsi="Times New Roman"/>
                <w:sz w:val="24"/>
                <w:szCs w:val="24"/>
              </w:rPr>
              <w:t>Совершенствование техники верхней, нижней и боковой подачи и приема мяча с подачи. Учебная игра.</w:t>
            </w:r>
            <w:r w:rsidRPr="00B13BCC">
              <w:rPr>
                <w:rFonts w:ascii="Times New Roman" w:hAnsi="Times New Roman"/>
                <w:color w:val="000000"/>
                <w:sz w:val="24"/>
                <w:szCs w:val="24"/>
              </w:rPr>
              <w:t xml:space="preserve"> (контрольный норматив).</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sz w:val="24"/>
                <w:szCs w:val="24"/>
              </w:rPr>
              <w:t>5. Нападающий удар с места и с разбега в прыжке. Учебная игра.</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sz w:val="24"/>
                <w:szCs w:val="24"/>
              </w:rPr>
              <w:t>6. Нападающий удар с места и с разбега в прыжке. Блок. Учебная игра.</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sz w:val="24"/>
                <w:szCs w:val="24"/>
              </w:rPr>
              <w:t>7. Тактика подач и приема подач. Силовая, укороченная подача. Подачи на точность. Учебная игра.</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sz w:val="24"/>
                <w:szCs w:val="24"/>
              </w:rPr>
              <w:t>8.</w:t>
            </w:r>
            <w:r w:rsidRPr="00B13BCC">
              <w:rPr>
                <w:rFonts w:ascii="Times New Roman" w:hAnsi="Times New Roman"/>
                <w:b/>
                <w:sz w:val="24"/>
                <w:szCs w:val="24"/>
              </w:rPr>
              <w:t xml:space="preserve"> </w:t>
            </w:r>
            <w:r w:rsidRPr="00B13BCC">
              <w:rPr>
                <w:rFonts w:ascii="Times New Roman" w:hAnsi="Times New Roman"/>
                <w:sz w:val="24"/>
                <w:szCs w:val="24"/>
              </w:rPr>
              <w:t>Нападающие удары с передачи из 2й,3й и 4й зоны, обманные удары. Учебная игра.</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sz w:val="24"/>
                <w:szCs w:val="24"/>
              </w:rPr>
              <w:t>9. Совершенствование технических элементов в игре. (Итоговый контроль).</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Самостоятельная работа обучающихся:</w:t>
            </w:r>
          </w:p>
          <w:p w:rsidR="00B13BCC" w:rsidRPr="00B13BCC" w:rsidRDefault="00B13BCC" w:rsidP="00B13BCC">
            <w:pPr>
              <w:spacing w:after="0"/>
              <w:rPr>
                <w:rFonts w:ascii="Times New Roman" w:hAnsi="Times New Roman"/>
                <w:color w:val="000000"/>
                <w:sz w:val="24"/>
                <w:szCs w:val="24"/>
              </w:rPr>
            </w:pPr>
            <w:r w:rsidRPr="00B13BCC">
              <w:rPr>
                <w:rFonts w:ascii="Times New Roman" w:hAnsi="Times New Roman"/>
                <w:color w:val="000000"/>
                <w:sz w:val="24"/>
                <w:szCs w:val="24"/>
              </w:rPr>
              <w:t>1. Написание сообщений - рефератов по разделу «Волейбол» (для студентов, освобожденных от практических занятий)</w:t>
            </w:r>
          </w:p>
          <w:p w:rsidR="00B13BCC" w:rsidRPr="00B13BCC" w:rsidRDefault="00B13BCC" w:rsidP="00B13BCC">
            <w:pPr>
              <w:spacing w:after="0"/>
              <w:rPr>
                <w:rFonts w:ascii="Times New Roman" w:hAnsi="Times New Roman"/>
                <w:color w:val="000000"/>
                <w:sz w:val="24"/>
                <w:szCs w:val="24"/>
              </w:rPr>
            </w:pPr>
            <w:r w:rsidRPr="00B13BCC">
              <w:rPr>
                <w:rFonts w:ascii="Times New Roman" w:hAnsi="Times New Roman"/>
                <w:color w:val="000000"/>
                <w:sz w:val="24"/>
                <w:szCs w:val="24"/>
              </w:rPr>
              <w:t>2. Подготовка к сдаче контрольно-тестовых заданий и нормативов</w:t>
            </w:r>
          </w:p>
          <w:p w:rsidR="00B13BCC" w:rsidRPr="00B13BCC" w:rsidRDefault="00B13BCC" w:rsidP="00B13BCC">
            <w:pPr>
              <w:spacing w:after="0"/>
              <w:rPr>
                <w:rFonts w:ascii="Times New Roman" w:hAnsi="Times New Roman"/>
                <w:color w:val="000000"/>
                <w:sz w:val="24"/>
                <w:szCs w:val="24"/>
              </w:rPr>
            </w:pPr>
            <w:r w:rsidRPr="00B13BCC">
              <w:rPr>
                <w:rFonts w:ascii="Times New Roman" w:hAnsi="Times New Roman"/>
                <w:color w:val="000000"/>
                <w:sz w:val="24"/>
                <w:szCs w:val="24"/>
              </w:rPr>
              <w:t>3. Участие в соревнованиях по волейболу.</w:t>
            </w:r>
          </w:p>
          <w:p w:rsidR="00B13BCC" w:rsidRPr="00B13BCC" w:rsidRDefault="00B13BCC" w:rsidP="00B13BCC">
            <w:pPr>
              <w:spacing w:after="0"/>
              <w:rPr>
                <w:rFonts w:ascii="Times New Roman" w:hAnsi="Times New Roman"/>
                <w:color w:val="000000"/>
                <w:sz w:val="24"/>
                <w:szCs w:val="24"/>
              </w:rPr>
            </w:pPr>
            <w:r w:rsidRPr="00B13BCC">
              <w:rPr>
                <w:rFonts w:ascii="Times New Roman" w:hAnsi="Times New Roman"/>
                <w:color w:val="000000"/>
                <w:sz w:val="24"/>
                <w:szCs w:val="24"/>
              </w:rPr>
              <w:t xml:space="preserve">4. Судейство игр. </w:t>
            </w:r>
          </w:p>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color w:val="000000"/>
                <w:sz w:val="24"/>
                <w:szCs w:val="24"/>
              </w:rPr>
              <w:t>5. Посещение спортивных секций.</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6</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val="restart"/>
          </w:tcPr>
          <w:p w:rsidR="00B13BCC" w:rsidRPr="00B13BCC" w:rsidRDefault="00B13BCC" w:rsidP="00B13BCC">
            <w:pPr>
              <w:spacing w:after="0"/>
              <w:textAlignment w:val="baseline"/>
              <w:rPr>
                <w:rFonts w:ascii="Times New Roman" w:hAnsi="Times New Roman"/>
                <w:b/>
                <w:color w:val="000000"/>
                <w:sz w:val="24"/>
                <w:szCs w:val="24"/>
              </w:rPr>
            </w:pPr>
            <w:r w:rsidRPr="00B13BCC">
              <w:rPr>
                <w:rFonts w:ascii="Times New Roman" w:hAnsi="Times New Roman"/>
                <w:b/>
                <w:color w:val="000000"/>
                <w:sz w:val="24"/>
                <w:szCs w:val="24"/>
              </w:rPr>
              <w:lastRenderedPageBreak/>
              <w:t xml:space="preserve">Тема 2.3. </w:t>
            </w:r>
          </w:p>
          <w:p w:rsidR="00B13BCC" w:rsidRPr="00B13BCC" w:rsidRDefault="00B13BCC" w:rsidP="00B13BCC">
            <w:pPr>
              <w:spacing w:after="120"/>
              <w:rPr>
                <w:rFonts w:ascii="Times New Roman" w:hAnsi="Times New Roman"/>
                <w:b/>
                <w:bCs/>
                <w:sz w:val="24"/>
                <w:szCs w:val="24"/>
              </w:rPr>
            </w:pPr>
            <w:r w:rsidRPr="00B13BCC">
              <w:rPr>
                <w:rFonts w:ascii="Times New Roman" w:hAnsi="Times New Roman"/>
                <w:b/>
                <w:color w:val="000000"/>
                <w:sz w:val="24"/>
                <w:szCs w:val="24"/>
              </w:rPr>
              <w:t>Лыжная подготовка</w:t>
            </w:r>
            <w:r w:rsidRPr="00B13BCC">
              <w:rPr>
                <w:rFonts w:ascii="Times New Roman" w:hAnsi="Times New Roman"/>
                <w:b/>
                <w:bCs/>
                <w:sz w:val="24"/>
                <w:szCs w:val="24"/>
                <w:vertAlign w:val="superscript"/>
              </w:rPr>
              <w:footnoteReference w:id="1"/>
            </w: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b/>
                <w:bCs/>
                <w:sz w:val="24"/>
                <w:szCs w:val="24"/>
              </w:rPr>
              <w:t>Содержание учебного материала</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20</w:t>
            </w:r>
          </w:p>
        </w:tc>
        <w:tc>
          <w:tcPr>
            <w:tcW w:w="881" w:type="pct"/>
            <w:vMerge w:val="restart"/>
          </w:tcPr>
          <w:p w:rsidR="00B13BCC" w:rsidRPr="00B13BCC" w:rsidRDefault="00B13BCC" w:rsidP="00B13BCC">
            <w:pPr>
              <w:shd w:val="clear" w:color="auto" w:fill="FFFFFF"/>
              <w:spacing w:after="120"/>
              <w:jc w:val="center"/>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ОК 01, ОК 02, ОК 03, ОК 04, ОК 08</w:t>
            </w:r>
          </w:p>
          <w:p w:rsidR="00B13BCC" w:rsidRPr="00B13BCC" w:rsidRDefault="00B13BCC" w:rsidP="00B13BCC">
            <w:pPr>
              <w:shd w:val="clear" w:color="auto" w:fill="FFFFFF"/>
              <w:spacing w:after="120"/>
              <w:jc w:val="center"/>
              <w:rPr>
                <w:rFonts w:ascii="Times New Roman" w:hAnsi="Times New Roman"/>
                <w:bCs/>
                <w:color w:val="000000"/>
                <w:sz w:val="24"/>
                <w:szCs w:val="24"/>
                <w:shd w:val="clear" w:color="auto" w:fill="FFFFFF"/>
              </w:rPr>
            </w:pPr>
            <w:r w:rsidRPr="00B13BCC">
              <w:rPr>
                <w:rFonts w:ascii="Times New Roman" w:hAnsi="Times New Roman"/>
                <w:sz w:val="24"/>
                <w:szCs w:val="24"/>
              </w:rPr>
              <w:t>ЛР 7, ЛР 9, ЛР 11, ЛР 14</w:t>
            </w: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bCs/>
                <w:sz w:val="24"/>
                <w:szCs w:val="24"/>
              </w:rPr>
              <w:t>1. Подбор инвентаря и оборудования.</w:t>
            </w:r>
          </w:p>
        </w:tc>
        <w:tc>
          <w:tcPr>
            <w:tcW w:w="332" w:type="pct"/>
            <w:vMerge w:val="restart"/>
            <w:vAlign w:val="center"/>
          </w:tcPr>
          <w:p w:rsidR="00B13BCC" w:rsidRPr="00B13BCC" w:rsidRDefault="00B13BCC" w:rsidP="00B13BCC">
            <w:pPr>
              <w:spacing w:after="120"/>
              <w:jc w:val="center"/>
              <w:rPr>
                <w:rFonts w:ascii="Times New Roman" w:hAnsi="Times New Roman"/>
                <w:b/>
                <w:bCs/>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bCs/>
                <w:sz w:val="24"/>
                <w:szCs w:val="24"/>
              </w:rPr>
              <w:t>2</w:t>
            </w:r>
            <w:r w:rsidRPr="00B13BCC">
              <w:rPr>
                <w:rFonts w:ascii="Times New Roman" w:hAnsi="Times New Roman"/>
                <w:b/>
                <w:bCs/>
                <w:sz w:val="24"/>
                <w:szCs w:val="24"/>
              </w:rPr>
              <w:t>.</w:t>
            </w:r>
            <w:r w:rsidRPr="00B13BCC">
              <w:rPr>
                <w:rFonts w:ascii="Times New Roman" w:hAnsi="Times New Roman"/>
                <w:bCs/>
                <w:sz w:val="24"/>
                <w:szCs w:val="24"/>
              </w:rPr>
              <w:t xml:space="preserve"> Виды лыжных ходов.</w:t>
            </w:r>
          </w:p>
        </w:tc>
        <w:tc>
          <w:tcPr>
            <w:tcW w:w="332" w:type="pct"/>
            <w:vMerge/>
            <w:vAlign w:val="center"/>
          </w:tcPr>
          <w:p w:rsidR="00B13BCC" w:rsidRPr="00B13BCC" w:rsidRDefault="00B13BCC" w:rsidP="00B13BCC">
            <w:pPr>
              <w:spacing w:after="120"/>
              <w:jc w:val="center"/>
              <w:rPr>
                <w:rFonts w:ascii="Times New Roman" w:hAnsi="Times New Roman"/>
                <w:b/>
                <w:bCs/>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bCs/>
                <w:sz w:val="24"/>
                <w:szCs w:val="24"/>
              </w:rPr>
              <w:t>3</w:t>
            </w:r>
            <w:r w:rsidRPr="00B13BCC">
              <w:rPr>
                <w:rFonts w:ascii="Times New Roman" w:hAnsi="Times New Roman"/>
                <w:b/>
                <w:bCs/>
                <w:sz w:val="24"/>
                <w:szCs w:val="24"/>
              </w:rPr>
              <w:t>.</w:t>
            </w:r>
            <w:r w:rsidRPr="00B13BCC">
              <w:rPr>
                <w:rFonts w:ascii="Times New Roman" w:hAnsi="Times New Roman"/>
                <w:color w:val="000000"/>
                <w:sz w:val="24"/>
                <w:szCs w:val="24"/>
              </w:rPr>
              <w:t xml:space="preserve"> Повороты, торможения, падения на лыжах</w:t>
            </w:r>
          </w:p>
        </w:tc>
        <w:tc>
          <w:tcPr>
            <w:tcW w:w="332" w:type="pct"/>
            <w:vMerge/>
            <w:vAlign w:val="center"/>
          </w:tcPr>
          <w:p w:rsidR="00B13BCC" w:rsidRPr="00B13BCC" w:rsidRDefault="00B13BCC" w:rsidP="00B13BCC">
            <w:pPr>
              <w:spacing w:after="120"/>
              <w:jc w:val="center"/>
              <w:rPr>
                <w:rFonts w:ascii="Times New Roman" w:hAnsi="Times New Roman"/>
                <w:b/>
                <w:bCs/>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color w:val="000000"/>
                <w:sz w:val="24"/>
                <w:szCs w:val="24"/>
              </w:rPr>
            </w:pPr>
            <w:r w:rsidRPr="00B13BCC">
              <w:rPr>
                <w:rFonts w:ascii="Times New Roman" w:hAnsi="Times New Roman"/>
                <w:bCs/>
                <w:sz w:val="24"/>
                <w:szCs w:val="24"/>
              </w:rPr>
              <w:t>4.</w:t>
            </w:r>
            <w:r w:rsidRPr="00B13BCC">
              <w:rPr>
                <w:rFonts w:ascii="Times New Roman" w:hAnsi="Times New Roman"/>
                <w:color w:val="000000"/>
                <w:sz w:val="24"/>
                <w:szCs w:val="24"/>
              </w:rPr>
              <w:t xml:space="preserve"> Прохождение спусков, подъемов и неровностей в лыжном спорте.</w:t>
            </w:r>
          </w:p>
        </w:tc>
        <w:tc>
          <w:tcPr>
            <w:tcW w:w="332" w:type="pct"/>
            <w:vMerge/>
            <w:vAlign w:val="center"/>
          </w:tcPr>
          <w:p w:rsidR="00B13BCC" w:rsidRPr="00B13BCC" w:rsidRDefault="00B13BCC" w:rsidP="00B13BCC">
            <w:pPr>
              <w:spacing w:after="120"/>
              <w:jc w:val="center"/>
              <w:rPr>
                <w:rFonts w:ascii="Times New Roman" w:hAnsi="Times New Roman"/>
                <w:b/>
                <w:bCs/>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i/>
                <w:iCs/>
                <w:color w:val="000000"/>
                <w:sz w:val="24"/>
                <w:szCs w:val="24"/>
              </w:rPr>
            </w:pPr>
            <w:r>
              <w:rPr>
                <w:rFonts w:ascii="Times New Roman" w:hAnsi="Times New Roman"/>
                <w:b/>
                <w:i/>
                <w:iCs/>
                <w:color w:val="000000"/>
                <w:sz w:val="24"/>
                <w:szCs w:val="24"/>
              </w:rPr>
              <w:t>Катание на коньк</w:t>
            </w:r>
            <w:r w:rsidRPr="00B13BCC">
              <w:rPr>
                <w:rFonts w:ascii="Times New Roman" w:hAnsi="Times New Roman"/>
                <w:b/>
                <w:i/>
                <w:iCs/>
                <w:color w:val="000000"/>
                <w:sz w:val="24"/>
                <w:szCs w:val="24"/>
                <w:vertAlign w:val="superscript"/>
              </w:rPr>
              <w:footnoteReference w:id="2"/>
            </w:r>
          </w:p>
          <w:p w:rsidR="00B13BCC" w:rsidRPr="00B13BCC" w:rsidRDefault="00B13BCC" w:rsidP="00B13BCC">
            <w:pPr>
              <w:spacing w:after="120"/>
              <w:rPr>
                <w:rFonts w:ascii="Times New Roman" w:hAnsi="Times New Roman"/>
                <w:b/>
                <w:bCs/>
                <w:sz w:val="24"/>
                <w:szCs w:val="24"/>
              </w:rPr>
            </w:pPr>
            <w:r w:rsidRPr="00B13BCC">
              <w:rPr>
                <w:rFonts w:ascii="Times New Roman" w:hAnsi="Times New Roman"/>
                <w:color w:val="000000"/>
                <w:sz w:val="24"/>
                <w:szCs w:val="24"/>
              </w:rPr>
              <w:t>Посадка. Техника падений. Техника передвижения по прямой, техника передвижения по повороту. Разгон, торможение. Техника и тактика бега по дистанции. Пробегание дистанции до 500 метров. Подвижные игры на коньках.</w:t>
            </w:r>
          </w:p>
        </w:tc>
        <w:tc>
          <w:tcPr>
            <w:tcW w:w="332" w:type="pct"/>
            <w:vAlign w:val="center"/>
          </w:tcPr>
          <w:p w:rsidR="00B13BCC" w:rsidRPr="00B13BCC" w:rsidRDefault="00B13BCC" w:rsidP="00B13BCC">
            <w:pPr>
              <w:spacing w:after="120"/>
              <w:jc w:val="center"/>
              <w:rPr>
                <w:rFonts w:ascii="Times New Roman" w:hAnsi="Times New Roman"/>
                <w:b/>
                <w:bCs/>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jc w:val="both"/>
              <w:textAlignment w:val="baseline"/>
              <w:rPr>
                <w:rFonts w:ascii="Times New Roman" w:hAnsi="Times New Roman"/>
                <w:b/>
                <w:i/>
                <w:iCs/>
                <w:color w:val="000000"/>
                <w:sz w:val="24"/>
                <w:szCs w:val="24"/>
              </w:rPr>
            </w:pPr>
            <w:r w:rsidRPr="00B13BCC">
              <w:rPr>
                <w:rFonts w:ascii="Times New Roman" w:hAnsi="Times New Roman"/>
                <w:b/>
                <w:i/>
                <w:iCs/>
                <w:color w:val="000000"/>
                <w:sz w:val="24"/>
                <w:szCs w:val="24"/>
              </w:rPr>
              <w:t>Кроссовая подготовка</w:t>
            </w:r>
          </w:p>
          <w:p w:rsidR="00B13BCC" w:rsidRPr="00B13BCC" w:rsidRDefault="00B13BCC" w:rsidP="00B13BCC">
            <w:pPr>
              <w:spacing w:after="120"/>
              <w:rPr>
                <w:rFonts w:ascii="Times New Roman" w:hAnsi="Times New Roman"/>
                <w:b/>
                <w:bCs/>
                <w:sz w:val="24"/>
                <w:szCs w:val="24"/>
              </w:rPr>
            </w:pPr>
            <w:r w:rsidRPr="00B13BCC">
              <w:rPr>
                <w:rFonts w:ascii="Times New Roman" w:hAnsi="Times New Roman"/>
                <w:color w:val="000000"/>
                <w:sz w:val="24"/>
                <w:szCs w:val="24"/>
              </w:rPr>
              <w:t>Бег по стадиону до 5 км</w:t>
            </w:r>
          </w:p>
        </w:tc>
        <w:tc>
          <w:tcPr>
            <w:tcW w:w="332" w:type="pct"/>
            <w:vAlign w:val="center"/>
          </w:tcPr>
          <w:p w:rsidR="00B13BCC" w:rsidRPr="00B13BCC" w:rsidRDefault="00B13BCC" w:rsidP="00B13BCC">
            <w:pPr>
              <w:spacing w:after="120"/>
              <w:jc w:val="center"/>
              <w:rPr>
                <w:rFonts w:ascii="Times New Roman" w:hAnsi="Times New Roman"/>
                <w:b/>
                <w:bCs/>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В том числе практических занятий</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14</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sz w:val="24"/>
                <w:szCs w:val="24"/>
              </w:rPr>
              <w:t>1.</w:t>
            </w:r>
            <w:r w:rsidRPr="00B13BCC">
              <w:rPr>
                <w:rFonts w:ascii="Times New Roman" w:hAnsi="Times New Roman"/>
                <w:b/>
                <w:sz w:val="24"/>
                <w:szCs w:val="24"/>
              </w:rPr>
              <w:t xml:space="preserve"> </w:t>
            </w:r>
            <w:r w:rsidRPr="00B13BCC">
              <w:rPr>
                <w:rFonts w:ascii="Times New Roman" w:hAnsi="Times New Roman"/>
                <w:sz w:val="24"/>
                <w:szCs w:val="24"/>
              </w:rPr>
              <w:t>Подбор инвентаря, классические лыжные ходы.</w:t>
            </w:r>
          </w:p>
        </w:tc>
        <w:tc>
          <w:tcPr>
            <w:tcW w:w="332" w:type="pct"/>
            <w:vAlign w:val="center"/>
          </w:tcPr>
          <w:p w:rsidR="00B13BCC" w:rsidRPr="00B13BCC" w:rsidRDefault="00B13BCC" w:rsidP="00B13BCC">
            <w:pPr>
              <w:spacing w:after="6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sz w:val="24"/>
                <w:szCs w:val="24"/>
              </w:rPr>
              <w:t>2.</w:t>
            </w:r>
            <w:r w:rsidRPr="00B13BCC">
              <w:rPr>
                <w:rFonts w:ascii="Times New Roman" w:hAnsi="Times New Roman"/>
                <w:color w:val="000000"/>
                <w:sz w:val="24"/>
                <w:szCs w:val="24"/>
              </w:rPr>
              <w:t xml:space="preserve"> Одновременный бесшажный, одношажный, двушажный классические ходы. Прохождение дистанции 3-5 км.</w:t>
            </w:r>
          </w:p>
        </w:tc>
        <w:tc>
          <w:tcPr>
            <w:tcW w:w="332" w:type="pct"/>
            <w:vAlign w:val="center"/>
          </w:tcPr>
          <w:p w:rsidR="00B13BCC" w:rsidRPr="00B13BCC" w:rsidRDefault="00B13BCC" w:rsidP="00B13BCC">
            <w:pPr>
              <w:spacing w:after="6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sz w:val="24"/>
                <w:szCs w:val="24"/>
              </w:rPr>
              <w:t>3</w:t>
            </w:r>
            <w:r w:rsidRPr="00B13BCC">
              <w:rPr>
                <w:rFonts w:ascii="Times New Roman" w:hAnsi="Times New Roman"/>
                <w:bCs/>
                <w:sz w:val="24"/>
                <w:szCs w:val="24"/>
              </w:rPr>
              <w:t>.</w:t>
            </w:r>
            <w:r w:rsidRPr="00B13BCC">
              <w:rPr>
                <w:rFonts w:ascii="Times New Roman" w:hAnsi="Times New Roman"/>
                <w:b/>
                <w:sz w:val="24"/>
                <w:szCs w:val="24"/>
              </w:rPr>
              <w:t xml:space="preserve"> </w:t>
            </w:r>
            <w:r w:rsidRPr="00B13BCC">
              <w:rPr>
                <w:rFonts w:ascii="Times New Roman" w:hAnsi="Times New Roman"/>
                <w:color w:val="000000"/>
                <w:sz w:val="24"/>
                <w:szCs w:val="24"/>
              </w:rPr>
              <w:t>Попеременные лыжные ходы. Прохождение дистанции 3-5 км.</w:t>
            </w:r>
          </w:p>
        </w:tc>
        <w:tc>
          <w:tcPr>
            <w:tcW w:w="332" w:type="pct"/>
            <w:vAlign w:val="center"/>
          </w:tcPr>
          <w:p w:rsidR="00B13BCC" w:rsidRPr="00B13BCC" w:rsidRDefault="00B13BCC" w:rsidP="00B13BCC">
            <w:pPr>
              <w:spacing w:after="6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color w:val="000000"/>
                <w:sz w:val="24"/>
                <w:szCs w:val="24"/>
              </w:rPr>
              <w:t>4. Повороты, торможения. Прохождение спусков, подъёмов и неровностей в лыжном спорте.</w:t>
            </w:r>
          </w:p>
        </w:tc>
        <w:tc>
          <w:tcPr>
            <w:tcW w:w="332" w:type="pct"/>
            <w:vAlign w:val="center"/>
          </w:tcPr>
          <w:p w:rsidR="00B13BCC" w:rsidRPr="00B13BCC" w:rsidRDefault="00B13BCC" w:rsidP="00B13BCC">
            <w:pPr>
              <w:spacing w:after="6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bCs/>
                <w:sz w:val="24"/>
                <w:szCs w:val="24"/>
              </w:rPr>
              <w:t>5.</w:t>
            </w:r>
            <w:r w:rsidRPr="00B13BCC">
              <w:rPr>
                <w:rFonts w:ascii="Times New Roman" w:hAnsi="Times New Roman"/>
                <w:b/>
                <w:sz w:val="24"/>
                <w:szCs w:val="24"/>
              </w:rPr>
              <w:t xml:space="preserve"> </w:t>
            </w:r>
            <w:r w:rsidRPr="00B13BCC">
              <w:rPr>
                <w:rFonts w:ascii="Times New Roman" w:hAnsi="Times New Roman"/>
                <w:color w:val="000000"/>
                <w:sz w:val="24"/>
                <w:szCs w:val="24"/>
              </w:rPr>
              <w:t>Полуконьковый и коньковый ход.</w:t>
            </w:r>
          </w:p>
        </w:tc>
        <w:tc>
          <w:tcPr>
            <w:tcW w:w="332" w:type="pct"/>
            <w:vAlign w:val="center"/>
          </w:tcPr>
          <w:p w:rsidR="00B13BCC" w:rsidRPr="00B13BCC" w:rsidRDefault="00B13BCC" w:rsidP="00B13BCC">
            <w:pPr>
              <w:spacing w:after="6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sz w:val="24"/>
                <w:szCs w:val="24"/>
              </w:rPr>
              <w:t>6</w:t>
            </w:r>
            <w:r w:rsidRPr="00B13BCC">
              <w:rPr>
                <w:rFonts w:ascii="Times New Roman" w:hAnsi="Times New Roman"/>
                <w:b/>
                <w:sz w:val="24"/>
                <w:szCs w:val="24"/>
              </w:rPr>
              <w:t>.</w:t>
            </w:r>
            <w:r w:rsidRPr="00B13BCC">
              <w:rPr>
                <w:rFonts w:ascii="Times New Roman" w:hAnsi="Times New Roman"/>
                <w:color w:val="000000"/>
                <w:sz w:val="24"/>
                <w:szCs w:val="24"/>
              </w:rPr>
              <w:t xml:space="preserve"> Прохождение дистанций 3 км (девушки), до 5 км (юноши). </w:t>
            </w:r>
            <w:r w:rsidRPr="00B13BCC">
              <w:rPr>
                <w:rFonts w:ascii="Times New Roman" w:hAnsi="Times New Roman"/>
                <w:sz w:val="24"/>
                <w:szCs w:val="24"/>
              </w:rPr>
              <w:t>(Итоговый контроль).</w:t>
            </w:r>
          </w:p>
        </w:tc>
        <w:tc>
          <w:tcPr>
            <w:tcW w:w="332" w:type="pct"/>
            <w:vAlign w:val="center"/>
          </w:tcPr>
          <w:p w:rsidR="00B13BCC" w:rsidRPr="00B13BCC" w:rsidRDefault="00B13BCC" w:rsidP="00B13BCC">
            <w:pPr>
              <w:spacing w:after="60"/>
              <w:jc w:val="center"/>
              <w:rPr>
                <w:rFonts w:ascii="Times New Roman" w:hAnsi="Times New Roman"/>
                <w:sz w:val="24"/>
                <w:szCs w:val="24"/>
              </w:rPr>
            </w:pPr>
            <w:r w:rsidRPr="00B13BCC">
              <w:rPr>
                <w:rFonts w:ascii="Times New Roman" w:hAnsi="Times New Roman"/>
                <w:sz w:val="24"/>
                <w:szCs w:val="24"/>
              </w:rPr>
              <w:t>4</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Самостоятельная работа обучающихся:</w:t>
            </w:r>
          </w:p>
          <w:p w:rsidR="00B13BCC" w:rsidRPr="00B13BCC" w:rsidRDefault="00B13BCC" w:rsidP="00B13BCC">
            <w:pPr>
              <w:spacing w:after="0"/>
              <w:rPr>
                <w:rFonts w:ascii="Times New Roman" w:hAnsi="Times New Roman"/>
                <w:color w:val="000000"/>
                <w:sz w:val="24"/>
                <w:szCs w:val="24"/>
              </w:rPr>
            </w:pPr>
            <w:r w:rsidRPr="00B13BCC">
              <w:rPr>
                <w:rFonts w:ascii="Times New Roman" w:hAnsi="Times New Roman"/>
                <w:color w:val="000000"/>
                <w:sz w:val="24"/>
                <w:szCs w:val="24"/>
              </w:rPr>
              <w:t>1. Подготовка к сдаче контрольно-тестовых заданий и нормативов.</w:t>
            </w:r>
          </w:p>
          <w:p w:rsidR="00B13BCC" w:rsidRPr="00B13BCC" w:rsidRDefault="00B13BCC" w:rsidP="00B13BCC">
            <w:pPr>
              <w:spacing w:after="0"/>
              <w:rPr>
                <w:rFonts w:ascii="Times New Roman" w:hAnsi="Times New Roman"/>
                <w:color w:val="000000"/>
                <w:sz w:val="24"/>
                <w:szCs w:val="24"/>
              </w:rPr>
            </w:pPr>
            <w:r w:rsidRPr="00B13BCC">
              <w:rPr>
                <w:rFonts w:ascii="Times New Roman" w:hAnsi="Times New Roman"/>
                <w:color w:val="000000"/>
                <w:sz w:val="24"/>
                <w:szCs w:val="24"/>
              </w:rPr>
              <w:lastRenderedPageBreak/>
              <w:t>2. Прохождение дистанции 3-5 км.</w:t>
            </w:r>
          </w:p>
          <w:p w:rsidR="00B13BCC" w:rsidRPr="00B13BCC" w:rsidRDefault="00B13BCC" w:rsidP="00B13BCC">
            <w:pPr>
              <w:spacing w:after="120"/>
              <w:rPr>
                <w:rFonts w:ascii="Times New Roman" w:hAnsi="Times New Roman"/>
                <w:b/>
                <w:bCs/>
                <w:sz w:val="24"/>
                <w:szCs w:val="24"/>
              </w:rPr>
            </w:pPr>
            <w:r w:rsidRPr="00B13BCC">
              <w:rPr>
                <w:rFonts w:ascii="Times New Roman" w:hAnsi="Times New Roman"/>
                <w:color w:val="000000"/>
                <w:sz w:val="24"/>
                <w:szCs w:val="24"/>
              </w:rPr>
              <w:t>3. Участие в соревнованиях по лыжным гонкам.</w:t>
            </w:r>
          </w:p>
        </w:tc>
        <w:tc>
          <w:tcPr>
            <w:tcW w:w="332" w:type="pct"/>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lastRenderedPageBreak/>
              <w:t>6</w:t>
            </w:r>
          </w:p>
        </w:tc>
        <w:tc>
          <w:tcPr>
            <w:tcW w:w="881" w:type="pct"/>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val="restart"/>
          </w:tcPr>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lastRenderedPageBreak/>
              <w:t xml:space="preserve">Тема 2.4. </w:t>
            </w:r>
          </w:p>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Баскетбол.</w:t>
            </w:r>
          </w:p>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Совершенствование технических элементов в баскетболе. Тактические действия в защите и нападении.</w:t>
            </w:r>
          </w:p>
        </w:tc>
        <w:tc>
          <w:tcPr>
            <w:tcW w:w="2906" w:type="pct"/>
          </w:tcPr>
          <w:p w:rsidR="00B13BCC" w:rsidRPr="00B13BCC" w:rsidRDefault="00B13BCC" w:rsidP="00B13BCC">
            <w:pPr>
              <w:spacing w:after="120"/>
              <w:rPr>
                <w:rFonts w:ascii="Times New Roman" w:eastAsia="Calibri" w:hAnsi="Times New Roman"/>
                <w:color w:val="000000"/>
                <w:sz w:val="24"/>
                <w:szCs w:val="24"/>
                <w:lang w:eastAsia="en-US"/>
              </w:rPr>
            </w:pPr>
            <w:r w:rsidRPr="00B13BCC">
              <w:rPr>
                <w:rFonts w:ascii="Times New Roman" w:hAnsi="Times New Roman"/>
                <w:b/>
                <w:bCs/>
                <w:sz w:val="24"/>
                <w:szCs w:val="24"/>
              </w:rPr>
              <w:t>Содержание учебного материала</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22/2</w:t>
            </w:r>
          </w:p>
        </w:tc>
        <w:tc>
          <w:tcPr>
            <w:tcW w:w="881" w:type="pct"/>
            <w:vMerge w:val="restart"/>
          </w:tcPr>
          <w:p w:rsidR="00B13BCC" w:rsidRPr="00B13BCC" w:rsidRDefault="00B13BCC" w:rsidP="00B13BCC">
            <w:pPr>
              <w:shd w:val="clear" w:color="auto" w:fill="FFFFFF"/>
              <w:spacing w:after="120"/>
              <w:jc w:val="center"/>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ОК 01, ОК 02, ОК 03, ОК 04, ОК 08</w:t>
            </w:r>
          </w:p>
          <w:p w:rsidR="00B13BCC" w:rsidRPr="00B13BCC" w:rsidRDefault="00B13BCC" w:rsidP="00B13BCC">
            <w:pPr>
              <w:shd w:val="clear" w:color="auto" w:fill="FFFFFF"/>
              <w:spacing w:after="120"/>
              <w:jc w:val="center"/>
              <w:rPr>
                <w:rFonts w:ascii="Times New Roman" w:hAnsi="Times New Roman"/>
                <w:bCs/>
                <w:color w:val="000000"/>
                <w:sz w:val="24"/>
                <w:szCs w:val="24"/>
                <w:shd w:val="clear" w:color="auto" w:fill="FFFFFF"/>
              </w:rPr>
            </w:pPr>
            <w:r w:rsidRPr="00B13BCC">
              <w:rPr>
                <w:rFonts w:ascii="Times New Roman" w:hAnsi="Times New Roman"/>
                <w:sz w:val="24"/>
                <w:szCs w:val="24"/>
              </w:rPr>
              <w:t>ЛР 7, ЛР 9, ЛР 11, ЛР 14</w:t>
            </w: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b/>
                <w:bCs/>
                <w:sz w:val="24"/>
                <w:szCs w:val="24"/>
              </w:rPr>
            </w:pPr>
            <w:r w:rsidRPr="00B13BCC">
              <w:rPr>
                <w:rFonts w:ascii="Times New Roman" w:eastAsia="Calibri" w:hAnsi="Times New Roman"/>
                <w:color w:val="000000"/>
                <w:sz w:val="24"/>
                <w:szCs w:val="24"/>
                <w:lang w:eastAsia="en-US"/>
              </w:rPr>
              <w:t>1. Техника выполнения штрафного броска, ведение, ловля и передача мяча в колонах, в парах, тройках.</w:t>
            </w:r>
          </w:p>
        </w:tc>
        <w:tc>
          <w:tcPr>
            <w:tcW w:w="332" w:type="pct"/>
            <w:vMerge w:val="restart"/>
            <w:vAlign w:val="center"/>
          </w:tcPr>
          <w:p w:rsidR="00B13BCC" w:rsidRPr="00B13BCC" w:rsidRDefault="00B13BCC" w:rsidP="00B13BCC">
            <w:pPr>
              <w:spacing w:after="120"/>
              <w:jc w:val="center"/>
              <w:rPr>
                <w:rFonts w:ascii="Times New Roman" w:hAnsi="Times New Roman"/>
                <w:b/>
                <w:bCs/>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b/>
                <w:bCs/>
                <w:sz w:val="24"/>
                <w:szCs w:val="24"/>
              </w:rPr>
            </w:pPr>
            <w:r w:rsidRPr="00B13BCC">
              <w:rPr>
                <w:rFonts w:ascii="Times New Roman" w:hAnsi="Times New Roman"/>
                <w:color w:val="000000"/>
                <w:sz w:val="24"/>
                <w:szCs w:val="24"/>
              </w:rPr>
              <w:t>2.</w:t>
            </w:r>
            <w:r w:rsidRPr="00B13BCC">
              <w:rPr>
                <w:rFonts w:ascii="Times New Roman" w:hAnsi="Times New Roman"/>
                <w:b/>
                <w:color w:val="000000"/>
                <w:sz w:val="24"/>
                <w:szCs w:val="24"/>
              </w:rPr>
              <w:t xml:space="preserve"> </w:t>
            </w:r>
            <w:r w:rsidRPr="00B13BCC">
              <w:rPr>
                <w:rFonts w:ascii="Times New Roman" w:hAnsi="Times New Roman"/>
                <w:color w:val="000000"/>
                <w:sz w:val="24"/>
                <w:szCs w:val="24"/>
              </w:rPr>
              <w:t>Техника выполнения ведения и передачи мяча в движении, «ведение - 2 шага – бросок»</w:t>
            </w:r>
          </w:p>
        </w:tc>
        <w:tc>
          <w:tcPr>
            <w:tcW w:w="332" w:type="pct"/>
            <w:vMerge/>
            <w:vAlign w:val="center"/>
          </w:tcPr>
          <w:p w:rsidR="00B13BCC" w:rsidRPr="00B13BCC" w:rsidRDefault="00B13BCC" w:rsidP="00B13BCC">
            <w:pPr>
              <w:spacing w:after="120"/>
              <w:jc w:val="center"/>
              <w:rPr>
                <w:rFonts w:ascii="Times New Roman" w:hAnsi="Times New Roman"/>
                <w:b/>
                <w:bCs/>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b/>
                <w:bCs/>
                <w:sz w:val="24"/>
                <w:szCs w:val="24"/>
              </w:rPr>
            </w:pPr>
            <w:r w:rsidRPr="00B13BCC">
              <w:rPr>
                <w:rFonts w:ascii="Times New Roman" w:hAnsi="Times New Roman"/>
                <w:color w:val="000000"/>
                <w:sz w:val="24"/>
                <w:szCs w:val="24"/>
              </w:rPr>
              <w:t>3. Совершенствование техники владения баскетбольным мячом.</w:t>
            </w:r>
          </w:p>
        </w:tc>
        <w:tc>
          <w:tcPr>
            <w:tcW w:w="332" w:type="pct"/>
            <w:vMerge/>
            <w:vAlign w:val="center"/>
          </w:tcPr>
          <w:p w:rsidR="00B13BCC" w:rsidRPr="00B13BCC" w:rsidRDefault="00B13BCC" w:rsidP="00B13BCC">
            <w:pPr>
              <w:spacing w:after="120"/>
              <w:jc w:val="center"/>
              <w:rPr>
                <w:rFonts w:ascii="Times New Roman" w:hAnsi="Times New Roman"/>
                <w:b/>
                <w:bCs/>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b/>
                <w:bCs/>
                <w:sz w:val="24"/>
                <w:szCs w:val="24"/>
              </w:rPr>
            </w:pPr>
            <w:r w:rsidRPr="00B13BCC">
              <w:rPr>
                <w:rFonts w:ascii="Times New Roman" w:hAnsi="Times New Roman"/>
                <w:color w:val="000000"/>
                <w:sz w:val="24"/>
                <w:szCs w:val="24"/>
              </w:rPr>
              <w:t>4. Индивидуальные, групповые и командные тактические действия в защите и нападении.</w:t>
            </w:r>
          </w:p>
        </w:tc>
        <w:tc>
          <w:tcPr>
            <w:tcW w:w="332" w:type="pct"/>
            <w:vMerge/>
            <w:vAlign w:val="center"/>
          </w:tcPr>
          <w:p w:rsidR="00B13BCC" w:rsidRPr="00B13BCC" w:rsidRDefault="00B13BCC" w:rsidP="00B13BCC">
            <w:pPr>
              <w:spacing w:after="120"/>
              <w:jc w:val="center"/>
              <w:rPr>
                <w:rFonts w:ascii="Times New Roman" w:hAnsi="Times New Roman"/>
                <w:b/>
                <w:bCs/>
                <w:sz w:val="24"/>
                <w:szCs w:val="24"/>
              </w:rPr>
            </w:pP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sz w:val="24"/>
                <w:szCs w:val="24"/>
              </w:rPr>
            </w:pPr>
            <w:r w:rsidRPr="00B13BCC">
              <w:rPr>
                <w:rFonts w:ascii="Times New Roman" w:hAnsi="Times New Roman"/>
                <w:b/>
                <w:bCs/>
                <w:sz w:val="24"/>
                <w:szCs w:val="24"/>
              </w:rPr>
              <w:t>В том числе практических занятий</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b/>
                <w:bCs/>
                <w:sz w:val="24"/>
                <w:szCs w:val="24"/>
              </w:rPr>
              <w:t>16/2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sz w:val="24"/>
                <w:szCs w:val="24"/>
              </w:rPr>
            </w:pPr>
            <w:r w:rsidRPr="00B13BCC">
              <w:rPr>
                <w:rFonts w:ascii="Times New Roman" w:hAnsi="Times New Roman"/>
                <w:sz w:val="24"/>
                <w:szCs w:val="24"/>
              </w:rPr>
              <w:t>1.</w:t>
            </w:r>
            <w:r w:rsidRPr="00B13BCC">
              <w:rPr>
                <w:rFonts w:ascii="Times New Roman" w:hAnsi="Times New Roman"/>
                <w:b/>
                <w:sz w:val="24"/>
                <w:szCs w:val="24"/>
              </w:rPr>
              <w:t xml:space="preserve"> </w:t>
            </w:r>
            <w:r w:rsidRPr="00B13BCC">
              <w:rPr>
                <w:rFonts w:ascii="Times New Roman" w:hAnsi="Times New Roman"/>
                <w:color w:val="000000"/>
                <w:sz w:val="24"/>
                <w:szCs w:val="24"/>
              </w:rPr>
              <w:t>Совершенствование техники владения баскетбольным мячом.</w:t>
            </w:r>
            <w:r w:rsidRPr="00B13BCC">
              <w:rPr>
                <w:rFonts w:ascii="Times New Roman" w:hAnsi="Times New Roman"/>
                <w:sz w:val="24"/>
                <w:szCs w:val="24"/>
              </w:rPr>
              <w:t xml:space="preserve"> Учебная игра.</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sz w:val="24"/>
                <w:szCs w:val="24"/>
              </w:rPr>
            </w:pPr>
            <w:r w:rsidRPr="00B13BCC">
              <w:rPr>
                <w:rFonts w:ascii="Times New Roman" w:hAnsi="Times New Roman"/>
                <w:sz w:val="24"/>
                <w:szCs w:val="24"/>
              </w:rPr>
              <w:t>2.</w:t>
            </w:r>
            <w:r w:rsidRPr="00B13BCC">
              <w:rPr>
                <w:rFonts w:ascii="Times New Roman" w:eastAsia="Calibri" w:hAnsi="Times New Roman"/>
                <w:b/>
                <w:color w:val="000000"/>
                <w:sz w:val="24"/>
                <w:szCs w:val="24"/>
                <w:lang w:eastAsia="en-US"/>
              </w:rPr>
              <w:t xml:space="preserve"> </w:t>
            </w:r>
            <w:r w:rsidRPr="00B13BCC">
              <w:rPr>
                <w:rFonts w:ascii="Times New Roman" w:eastAsia="Calibri" w:hAnsi="Times New Roman"/>
                <w:color w:val="000000"/>
                <w:sz w:val="24"/>
                <w:szCs w:val="24"/>
                <w:lang w:eastAsia="en-US"/>
              </w:rPr>
              <w:t>Техника выполнения штрафного броска, ведение, ловля и передача мяча в колонах, в парах, тройках.</w:t>
            </w:r>
            <w:r w:rsidRPr="00B13BCC">
              <w:rPr>
                <w:rFonts w:ascii="Times New Roman" w:hAnsi="Times New Roman"/>
                <w:sz w:val="24"/>
                <w:szCs w:val="24"/>
              </w:rPr>
              <w:t xml:space="preserve"> Учебная игра.</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sz w:val="24"/>
                <w:szCs w:val="24"/>
              </w:rPr>
            </w:pPr>
            <w:r w:rsidRPr="00B13BCC">
              <w:rPr>
                <w:rFonts w:ascii="Times New Roman" w:hAnsi="Times New Roman"/>
                <w:sz w:val="24"/>
                <w:szCs w:val="24"/>
              </w:rPr>
              <w:t>3. Выполнение контрольно-тестовых заданий. Учебная игра в баскетбол.</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sz w:val="24"/>
                <w:szCs w:val="24"/>
              </w:rPr>
            </w:pPr>
            <w:r w:rsidRPr="00B13BCC">
              <w:rPr>
                <w:rFonts w:ascii="Times New Roman" w:hAnsi="Times New Roman"/>
                <w:sz w:val="24"/>
                <w:szCs w:val="24"/>
              </w:rPr>
              <w:t>4. Совершенствование техники ведения и передачи мяча в движении. Выполнение упражнения «ведение - 2 шага - бросок». Учебная игра.</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sz w:val="24"/>
                <w:szCs w:val="24"/>
              </w:rPr>
            </w:pPr>
            <w:r w:rsidRPr="00B13BCC">
              <w:rPr>
                <w:rFonts w:ascii="Times New Roman" w:hAnsi="Times New Roman"/>
                <w:sz w:val="24"/>
                <w:szCs w:val="24"/>
              </w:rPr>
              <w:t>5. Совершенствование техники владения мячом в баскетболе. (Контрольный норматив)</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0"/>
              <w:ind w:firstLine="709"/>
              <w:jc w:val="both"/>
              <w:rPr>
                <w:rFonts w:ascii="Times New Roman" w:hAnsi="Times New Roman"/>
                <w:bCs/>
                <w:color w:val="000000"/>
                <w:sz w:val="24"/>
                <w:szCs w:val="24"/>
                <w:shd w:val="clear" w:color="auto" w:fill="FFFFFF"/>
              </w:rPr>
            </w:pPr>
          </w:p>
        </w:tc>
      </w:tr>
      <w:tr w:rsidR="00B13BCC" w:rsidRPr="00B13BCC" w:rsidTr="00B13BCC">
        <w:trPr>
          <w:trHeight w:val="289"/>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sz w:val="24"/>
                <w:szCs w:val="24"/>
              </w:rPr>
            </w:pPr>
            <w:r w:rsidRPr="00B13BCC">
              <w:rPr>
                <w:rFonts w:ascii="Times New Roman" w:hAnsi="Times New Roman"/>
                <w:sz w:val="24"/>
                <w:szCs w:val="24"/>
              </w:rPr>
              <w:t>6. Индивидуальные тактические действия в защите, зонный прессинг. Учебная игра.</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sz w:val="24"/>
                <w:szCs w:val="24"/>
              </w:rPr>
            </w:pPr>
            <w:r w:rsidRPr="00B13BCC">
              <w:rPr>
                <w:rFonts w:ascii="Times New Roman" w:hAnsi="Times New Roman"/>
                <w:sz w:val="24"/>
                <w:szCs w:val="24"/>
              </w:rPr>
              <w:t>7. Индивидуальные и групповые тактические действия в нападении. Учебная игра.</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2/2</w:t>
            </w:r>
          </w:p>
        </w:tc>
        <w:tc>
          <w:tcPr>
            <w:tcW w:w="881" w:type="pct"/>
            <w:vMerge/>
          </w:tcPr>
          <w:p w:rsidR="00B13BCC" w:rsidRPr="00B13BCC" w:rsidRDefault="00B13BCC" w:rsidP="00B13BCC">
            <w:pPr>
              <w:shd w:val="clear" w:color="auto" w:fill="FFFFFF"/>
              <w:spacing w:after="0"/>
              <w:ind w:firstLine="709"/>
              <w:jc w:val="both"/>
              <w:rPr>
                <w:rFonts w:ascii="Times New Roman" w:hAnsi="Times New Roman"/>
                <w:bCs/>
                <w:color w:val="000000"/>
                <w:sz w:val="24"/>
                <w:szCs w:val="24"/>
                <w:shd w:val="clear" w:color="auto" w:fill="FFFFFF"/>
              </w:rPr>
            </w:pPr>
          </w:p>
        </w:tc>
      </w:tr>
      <w:tr w:rsidR="00B13BCC" w:rsidRPr="00B13BCC" w:rsidTr="00B13BCC">
        <w:trPr>
          <w:trHeight w:val="68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sz w:val="24"/>
                <w:szCs w:val="24"/>
              </w:rPr>
            </w:pPr>
            <w:r w:rsidRPr="00B13BCC">
              <w:rPr>
                <w:rFonts w:ascii="Times New Roman" w:hAnsi="Times New Roman"/>
                <w:sz w:val="24"/>
                <w:szCs w:val="24"/>
              </w:rPr>
              <w:t>8. Индивидуальные и групповые тактические действия в нападении и защите в баскетболе. (Итоговый контроль).</w:t>
            </w:r>
          </w:p>
        </w:tc>
        <w:tc>
          <w:tcPr>
            <w:tcW w:w="332" w:type="pct"/>
          </w:tcPr>
          <w:p w:rsidR="00B13BCC" w:rsidRPr="00B13BCC" w:rsidRDefault="00B13BCC" w:rsidP="00B13BCC">
            <w:pPr>
              <w:spacing w:after="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hd w:val="clear" w:color="auto" w:fill="FFFFFF"/>
              <w:spacing w:after="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Самостоятельная работа обучающихся:</w:t>
            </w:r>
          </w:p>
          <w:p w:rsidR="00B13BCC" w:rsidRPr="00B13BCC" w:rsidRDefault="00B13BCC" w:rsidP="00B13BCC">
            <w:pPr>
              <w:spacing w:after="0"/>
              <w:rPr>
                <w:rFonts w:ascii="Times New Roman" w:hAnsi="Times New Roman"/>
                <w:color w:val="000000"/>
                <w:sz w:val="24"/>
                <w:szCs w:val="24"/>
              </w:rPr>
            </w:pPr>
            <w:r w:rsidRPr="00B13BCC">
              <w:rPr>
                <w:rFonts w:ascii="Times New Roman" w:hAnsi="Times New Roman"/>
                <w:color w:val="000000"/>
                <w:sz w:val="24"/>
                <w:szCs w:val="24"/>
              </w:rPr>
              <w:t xml:space="preserve">1. Написание сообщений - рефератов по разделу «Баскетбол» (для студентов, </w:t>
            </w:r>
            <w:r w:rsidRPr="00B13BCC">
              <w:rPr>
                <w:rFonts w:ascii="Times New Roman" w:hAnsi="Times New Roman"/>
                <w:color w:val="000000"/>
                <w:sz w:val="24"/>
                <w:szCs w:val="24"/>
              </w:rPr>
              <w:lastRenderedPageBreak/>
              <w:t>освобожденных от практических занятий)</w:t>
            </w:r>
          </w:p>
          <w:p w:rsidR="00B13BCC" w:rsidRPr="00B13BCC" w:rsidRDefault="00B13BCC" w:rsidP="00B13BCC">
            <w:pPr>
              <w:spacing w:after="0"/>
              <w:rPr>
                <w:rFonts w:ascii="Times New Roman" w:hAnsi="Times New Roman"/>
                <w:color w:val="000000"/>
                <w:sz w:val="24"/>
                <w:szCs w:val="24"/>
              </w:rPr>
            </w:pPr>
            <w:r w:rsidRPr="00B13BCC">
              <w:rPr>
                <w:rFonts w:ascii="Times New Roman" w:hAnsi="Times New Roman"/>
                <w:color w:val="000000"/>
                <w:sz w:val="24"/>
                <w:szCs w:val="24"/>
              </w:rPr>
              <w:t>2. Подготовка к сдаче контрольно-тестовых заданий и нормативов.</w:t>
            </w:r>
          </w:p>
          <w:p w:rsidR="00B13BCC" w:rsidRPr="00B13BCC" w:rsidRDefault="00B13BCC" w:rsidP="00B13BCC">
            <w:pPr>
              <w:spacing w:after="0"/>
              <w:rPr>
                <w:rFonts w:ascii="Times New Roman" w:hAnsi="Times New Roman"/>
                <w:color w:val="000000"/>
                <w:sz w:val="24"/>
                <w:szCs w:val="24"/>
              </w:rPr>
            </w:pPr>
            <w:r w:rsidRPr="00B13BCC">
              <w:rPr>
                <w:rFonts w:ascii="Times New Roman" w:hAnsi="Times New Roman"/>
                <w:color w:val="000000"/>
                <w:sz w:val="24"/>
                <w:szCs w:val="24"/>
              </w:rPr>
              <w:t>3. Участие в соревнованиях по баскетболу.</w:t>
            </w:r>
          </w:p>
          <w:p w:rsidR="00B13BCC" w:rsidRPr="00B13BCC" w:rsidRDefault="00B13BCC" w:rsidP="00B13BCC">
            <w:pPr>
              <w:spacing w:after="0"/>
              <w:rPr>
                <w:rFonts w:ascii="Times New Roman" w:hAnsi="Times New Roman"/>
                <w:color w:val="000000"/>
                <w:sz w:val="24"/>
                <w:szCs w:val="24"/>
              </w:rPr>
            </w:pPr>
            <w:r w:rsidRPr="00B13BCC">
              <w:rPr>
                <w:rFonts w:ascii="Times New Roman" w:hAnsi="Times New Roman"/>
                <w:color w:val="000000"/>
                <w:sz w:val="24"/>
                <w:szCs w:val="24"/>
              </w:rPr>
              <w:t xml:space="preserve">4. Судейство игр. </w:t>
            </w:r>
          </w:p>
          <w:p w:rsidR="00B13BCC" w:rsidRPr="00B13BCC" w:rsidRDefault="00B13BCC" w:rsidP="00B13BCC">
            <w:pPr>
              <w:spacing w:after="0"/>
              <w:rPr>
                <w:rFonts w:ascii="Times New Roman" w:hAnsi="Times New Roman"/>
                <w:b/>
                <w:bCs/>
                <w:sz w:val="24"/>
                <w:szCs w:val="24"/>
              </w:rPr>
            </w:pPr>
            <w:r w:rsidRPr="00B13BCC">
              <w:rPr>
                <w:rFonts w:ascii="Times New Roman" w:hAnsi="Times New Roman"/>
                <w:color w:val="000000"/>
                <w:sz w:val="24"/>
                <w:szCs w:val="24"/>
              </w:rPr>
              <w:t>5. Посещение спортивных секций.</w:t>
            </w:r>
          </w:p>
        </w:tc>
        <w:tc>
          <w:tcPr>
            <w:tcW w:w="332" w:type="pct"/>
          </w:tcPr>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b/>
                <w:bCs/>
                <w:sz w:val="24"/>
                <w:szCs w:val="24"/>
              </w:rPr>
              <w:lastRenderedPageBreak/>
              <w:t>6</w:t>
            </w:r>
          </w:p>
        </w:tc>
        <w:tc>
          <w:tcPr>
            <w:tcW w:w="881" w:type="pct"/>
          </w:tcPr>
          <w:p w:rsidR="00B13BCC" w:rsidRPr="00B13BCC" w:rsidRDefault="00B13BCC" w:rsidP="00B13BCC">
            <w:pPr>
              <w:shd w:val="clear" w:color="auto" w:fill="FFFFFF"/>
              <w:spacing w:after="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val="restart"/>
          </w:tcPr>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lastRenderedPageBreak/>
              <w:t>Тема 2.5</w:t>
            </w:r>
          </w:p>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Легкая атлетика.</w:t>
            </w:r>
          </w:p>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Совершенствование в эстафетном беге и метаниях.</w:t>
            </w: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Содержание учебного материала</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14</w:t>
            </w:r>
          </w:p>
        </w:tc>
        <w:tc>
          <w:tcPr>
            <w:tcW w:w="881" w:type="pct"/>
            <w:vMerge w:val="restart"/>
          </w:tcPr>
          <w:p w:rsidR="00B13BCC" w:rsidRPr="00B13BCC" w:rsidRDefault="00B13BCC" w:rsidP="00B13BCC">
            <w:pPr>
              <w:spacing w:after="0"/>
              <w:jc w:val="center"/>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ОК 01, ОК 02, ОК 03, ОК 04, ОК 08</w:t>
            </w:r>
          </w:p>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sz w:val="24"/>
                <w:szCs w:val="24"/>
              </w:rPr>
              <w:t>ЛР 7, ЛР 9, ЛР 11, ЛР 14</w:t>
            </w: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bCs/>
                <w:sz w:val="24"/>
                <w:szCs w:val="24"/>
              </w:rPr>
            </w:pPr>
            <w:r w:rsidRPr="00B13BCC">
              <w:rPr>
                <w:rFonts w:ascii="Times New Roman" w:hAnsi="Times New Roman"/>
                <w:bCs/>
                <w:sz w:val="24"/>
                <w:szCs w:val="24"/>
              </w:rPr>
              <w:t>1. Эстафетный бег.</w:t>
            </w:r>
          </w:p>
        </w:tc>
        <w:tc>
          <w:tcPr>
            <w:tcW w:w="332" w:type="pct"/>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bCs/>
                <w:sz w:val="24"/>
                <w:szCs w:val="24"/>
              </w:rPr>
            </w:pPr>
            <w:r w:rsidRPr="00B13BCC">
              <w:rPr>
                <w:rFonts w:ascii="Times New Roman" w:hAnsi="Times New Roman"/>
                <w:bCs/>
                <w:sz w:val="24"/>
                <w:szCs w:val="24"/>
              </w:rPr>
              <w:t>2. Метания.</w:t>
            </w:r>
          </w:p>
        </w:tc>
        <w:tc>
          <w:tcPr>
            <w:tcW w:w="332" w:type="pct"/>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В том числе практических занятий.</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10</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sz w:val="24"/>
                <w:szCs w:val="24"/>
              </w:rPr>
              <w:t xml:space="preserve">1. </w:t>
            </w:r>
            <w:r w:rsidRPr="00B13BCC">
              <w:rPr>
                <w:rFonts w:ascii="Times New Roman" w:hAnsi="Times New Roman"/>
                <w:color w:val="000000"/>
                <w:sz w:val="24"/>
                <w:szCs w:val="24"/>
              </w:rPr>
              <w:t>Способы передачи эстафетной палочки.</w:t>
            </w:r>
          </w:p>
        </w:tc>
        <w:tc>
          <w:tcPr>
            <w:tcW w:w="332" w:type="pct"/>
            <w:vAlign w:val="center"/>
          </w:tcPr>
          <w:p w:rsidR="00B13BCC" w:rsidRPr="00B13BCC" w:rsidRDefault="00B13BCC" w:rsidP="00B13BCC">
            <w:pPr>
              <w:spacing w:after="120"/>
              <w:jc w:val="center"/>
              <w:rPr>
                <w:rFonts w:ascii="Times New Roman" w:hAnsi="Times New Roman"/>
                <w:bCs/>
                <w:sz w:val="24"/>
                <w:szCs w:val="24"/>
              </w:rPr>
            </w:pPr>
            <w:r w:rsidRPr="00B13BCC">
              <w:rPr>
                <w:rFonts w:ascii="Times New Roman" w:hAnsi="Times New Roman"/>
                <w:bCs/>
                <w:sz w:val="24"/>
                <w:szCs w:val="24"/>
              </w:rPr>
              <w:t>2</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sz w:val="24"/>
                <w:szCs w:val="24"/>
              </w:rPr>
              <w:t>2.</w:t>
            </w:r>
            <w:r w:rsidRPr="00B13BCC">
              <w:rPr>
                <w:rFonts w:ascii="Times New Roman" w:hAnsi="Times New Roman"/>
                <w:color w:val="000000"/>
                <w:sz w:val="24"/>
                <w:szCs w:val="24"/>
              </w:rPr>
              <w:t xml:space="preserve"> Совершенствование способов передачи эстафетной палочки.</w:t>
            </w:r>
          </w:p>
        </w:tc>
        <w:tc>
          <w:tcPr>
            <w:tcW w:w="332" w:type="pct"/>
            <w:vAlign w:val="center"/>
          </w:tcPr>
          <w:p w:rsidR="00B13BCC" w:rsidRPr="00B13BCC" w:rsidRDefault="00B13BCC" w:rsidP="00B13BCC">
            <w:pPr>
              <w:spacing w:after="120"/>
              <w:jc w:val="center"/>
              <w:rPr>
                <w:rFonts w:ascii="Times New Roman" w:hAnsi="Times New Roman"/>
                <w:bCs/>
                <w:sz w:val="24"/>
                <w:szCs w:val="24"/>
              </w:rPr>
            </w:pPr>
            <w:r w:rsidRPr="00B13BCC">
              <w:rPr>
                <w:rFonts w:ascii="Times New Roman" w:hAnsi="Times New Roman"/>
                <w:bCs/>
                <w:sz w:val="24"/>
                <w:szCs w:val="24"/>
              </w:rPr>
              <w:t>2</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sz w:val="24"/>
                <w:szCs w:val="24"/>
              </w:rPr>
              <w:t xml:space="preserve">3. </w:t>
            </w:r>
            <w:r w:rsidRPr="00B13BCC">
              <w:rPr>
                <w:rFonts w:ascii="Times New Roman" w:hAnsi="Times New Roman"/>
                <w:color w:val="000000"/>
                <w:sz w:val="24"/>
                <w:szCs w:val="24"/>
              </w:rPr>
              <w:t>Метание снарядов (мячей для большого тенниса и гранат).</w:t>
            </w:r>
          </w:p>
        </w:tc>
        <w:tc>
          <w:tcPr>
            <w:tcW w:w="332" w:type="pct"/>
            <w:vAlign w:val="center"/>
          </w:tcPr>
          <w:p w:rsidR="00B13BCC" w:rsidRPr="00B13BCC" w:rsidRDefault="00B13BCC" w:rsidP="00B13BCC">
            <w:pPr>
              <w:spacing w:after="120"/>
              <w:jc w:val="center"/>
              <w:rPr>
                <w:rFonts w:ascii="Times New Roman" w:hAnsi="Times New Roman"/>
                <w:bCs/>
                <w:sz w:val="24"/>
                <w:szCs w:val="24"/>
              </w:rPr>
            </w:pPr>
            <w:r w:rsidRPr="00B13BCC">
              <w:rPr>
                <w:rFonts w:ascii="Times New Roman" w:hAnsi="Times New Roman"/>
                <w:bCs/>
                <w:sz w:val="24"/>
                <w:szCs w:val="24"/>
              </w:rPr>
              <w:t>4</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sz w:val="24"/>
                <w:szCs w:val="24"/>
              </w:rPr>
              <w:t>4.</w:t>
            </w:r>
            <w:r w:rsidRPr="00B13BCC">
              <w:rPr>
                <w:rFonts w:ascii="Times New Roman" w:hAnsi="Times New Roman"/>
                <w:b/>
                <w:sz w:val="24"/>
                <w:szCs w:val="24"/>
              </w:rPr>
              <w:t xml:space="preserve"> </w:t>
            </w:r>
            <w:r w:rsidRPr="00B13BCC">
              <w:rPr>
                <w:rFonts w:ascii="Times New Roman" w:hAnsi="Times New Roman"/>
                <w:color w:val="000000"/>
                <w:sz w:val="24"/>
                <w:szCs w:val="24"/>
              </w:rPr>
              <w:t>Выполнение контрольно-тестовых заданий и нормативов.</w:t>
            </w:r>
          </w:p>
        </w:tc>
        <w:tc>
          <w:tcPr>
            <w:tcW w:w="332" w:type="pct"/>
            <w:vAlign w:val="center"/>
          </w:tcPr>
          <w:p w:rsidR="00B13BCC" w:rsidRPr="00B13BCC" w:rsidRDefault="00B13BCC" w:rsidP="00B13BCC">
            <w:pPr>
              <w:spacing w:after="120"/>
              <w:jc w:val="center"/>
              <w:rPr>
                <w:rFonts w:ascii="Times New Roman" w:hAnsi="Times New Roman"/>
                <w:bCs/>
                <w:sz w:val="24"/>
                <w:szCs w:val="24"/>
              </w:rPr>
            </w:pPr>
            <w:r w:rsidRPr="00B13BCC">
              <w:rPr>
                <w:rFonts w:ascii="Times New Roman" w:hAnsi="Times New Roman"/>
                <w:bCs/>
                <w:sz w:val="24"/>
                <w:szCs w:val="24"/>
              </w:rPr>
              <w:t>2</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Самостоятельная работа обучающихся:</w:t>
            </w:r>
          </w:p>
          <w:p w:rsidR="00B13BCC" w:rsidRPr="00B13BCC" w:rsidRDefault="00B13BCC" w:rsidP="00B13BCC">
            <w:pPr>
              <w:spacing w:after="60"/>
              <w:rPr>
                <w:rFonts w:ascii="Times New Roman" w:hAnsi="Times New Roman"/>
                <w:b/>
                <w:bCs/>
                <w:sz w:val="24"/>
                <w:szCs w:val="24"/>
              </w:rPr>
            </w:pPr>
            <w:r w:rsidRPr="00B13BCC">
              <w:rPr>
                <w:rFonts w:ascii="Times New Roman" w:hAnsi="Times New Roman"/>
                <w:color w:val="000000"/>
                <w:sz w:val="24"/>
                <w:szCs w:val="24"/>
              </w:rPr>
              <w:t>Подготовка к сдаче контрольно-тестовых заданий и нормативов.</w:t>
            </w:r>
          </w:p>
        </w:tc>
        <w:tc>
          <w:tcPr>
            <w:tcW w:w="332" w:type="pct"/>
            <w:vAlign w:val="center"/>
          </w:tcPr>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b/>
                <w:bCs/>
                <w:sz w:val="24"/>
                <w:szCs w:val="24"/>
              </w:rPr>
              <w:t>4</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397"/>
        </w:trPr>
        <w:tc>
          <w:tcPr>
            <w:tcW w:w="3787" w:type="pct"/>
            <w:gridSpan w:val="2"/>
            <w:tcBorders>
              <w:bottom w:val="single" w:sz="4" w:space="0" w:color="auto"/>
            </w:tcBorders>
            <w:vAlign w:val="center"/>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 xml:space="preserve">Раздел 3. Теоретическая подготовка. </w:t>
            </w:r>
            <w:r w:rsidRPr="00B13BCC">
              <w:rPr>
                <w:rFonts w:ascii="Times New Roman" w:hAnsi="Times New Roman"/>
                <w:b/>
                <w:sz w:val="24"/>
                <w:szCs w:val="24"/>
              </w:rPr>
              <w:t>Физическая культура в профессиональной деятельности.</w:t>
            </w:r>
          </w:p>
        </w:tc>
        <w:tc>
          <w:tcPr>
            <w:tcW w:w="332" w:type="pct"/>
            <w:tcBorders>
              <w:bottom w:val="single" w:sz="4" w:space="0" w:color="auto"/>
            </w:tcBorders>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8/8</w:t>
            </w:r>
          </w:p>
        </w:tc>
        <w:tc>
          <w:tcPr>
            <w:tcW w:w="881" w:type="pct"/>
            <w:tcBorders>
              <w:bottom w:val="single" w:sz="4" w:space="0" w:color="auto"/>
            </w:tcBorders>
          </w:tcPr>
          <w:p w:rsidR="00B13BCC" w:rsidRPr="00B13BCC" w:rsidRDefault="00B13BCC" w:rsidP="00B13BCC">
            <w:pPr>
              <w:spacing w:after="120"/>
              <w:rPr>
                <w:rFonts w:ascii="Times New Roman" w:hAnsi="Times New Roman"/>
                <w:bCs/>
                <w:color w:val="000000"/>
                <w:sz w:val="24"/>
                <w:szCs w:val="24"/>
                <w:shd w:val="clear" w:color="auto" w:fill="FFFFFF"/>
              </w:rPr>
            </w:pPr>
          </w:p>
        </w:tc>
      </w:tr>
      <w:tr w:rsidR="00B13BCC" w:rsidRPr="00B13BCC" w:rsidTr="00B13BCC">
        <w:trPr>
          <w:trHeight w:val="397"/>
        </w:trPr>
        <w:tc>
          <w:tcPr>
            <w:tcW w:w="881" w:type="pct"/>
            <w:vMerge w:val="restart"/>
          </w:tcPr>
          <w:p w:rsidR="00B13BCC" w:rsidRPr="00B13BCC" w:rsidRDefault="00B13BCC" w:rsidP="00B13BCC">
            <w:pPr>
              <w:spacing w:after="0"/>
              <w:rPr>
                <w:rFonts w:ascii="Times New Roman" w:hAnsi="Times New Roman"/>
                <w:b/>
                <w:bCs/>
                <w:sz w:val="24"/>
                <w:szCs w:val="24"/>
              </w:rPr>
            </w:pPr>
            <w:r w:rsidRPr="00B13BCC">
              <w:rPr>
                <w:rFonts w:ascii="Times New Roman" w:hAnsi="Times New Roman"/>
                <w:b/>
                <w:color w:val="000000"/>
                <w:sz w:val="24"/>
                <w:szCs w:val="24"/>
              </w:rPr>
              <w:t>Тема 3.1 Профессионально-прикладная физическая подготовка (ППФП).</w:t>
            </w:r>
          </w:p>
        </w:tc>
        <w:tc>
          <w:tcPr>
            <w:tcW w:w="2906" w:type="pct"/>
            <w:vAlign w:val="center"/>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Содержание учебного материала</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8</w:t>
            </w:r>
          </w:p>
        </w:tc>
        <w:tc>
          <w:tcPr>
            <w:tcW w:w="881" w:type="pct"/>
            <w:vMerge w:val="restart"/>
            <w:tcBorders>
              <w:bottom w:val="single" w:sz="4" w:space="0" w:color="auto"/>
            </w:tcBorders>
          </w:tcPr>
          <w:p w:rsidR="00B13BCC" w:rsidRPr="00B13BCC" w:rsidRDefault="00B13BCC" w:rsidP="00B13BCC">
            <w:pPr>
              <w:spacing w:after="0"/>
              <w:jc w:val="center"/>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ОК 01, ОК 02, ОК 03, ОК 04, ОК 08</w:t>
            </w:r>
          </w:p>
          <w:p w:rsidR="00B13BCC" w:rsidRPr="00B13BCC" w:rsidRDefault="00B13BCC" w:rsidP="00B13BCC">
            <w:pPr>
              <w:spacing w:after="0"/>
              <w:jc w:val="center"/>
              <w:rPr>
                <w:rFonts w:ascii="Times New Roman" w:hAnsi="Times New Roman"/>
                <w:bCs/>
                <w:color w:val="000000"/>
                <w:sz w:val="24"/>
                <w:szCs w:val="24"/>
                <w:shd w:val="clear" w:color="auto" w:fill="FFFFFF"/>
              </w:rPr>
            </w:pPr>
            <w:r w:rsidRPr="00B13BCC">
              <w:rPr>
                <w:rFonts w:ascii="Times New Roman" w:hAnsi="Times New Roman"/>
                <w:sz w:val="24"/>
                <w:szCs w:val="24"/>
              </w:rPr>
              <w:t>ЛР 7, ЛР 9, ЛР 11, ЛР 14</w:t>
            </w: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autoSpaceDE w:val="0"/>
              <w:autoSpaceDN w:val="0"/>
              <w:adjustRightInd w:val="0"/>
              <w:spacing w:after="0"/>
              <w:rPr>
                <w:rFonts w:ascii="Times New Roman" w:hAnsi="Times New Roman"/>
                <w:b/>
                <w:bCs/>
                <w:sz w:val="24"/>
                <w:szCs w:val="24"/>
              </w:rPr>
            </w:pPr>
            <w:r w:rsidRPr="00B13BCC">
              <w:rPr>
                <w:rFonts w:ascii="Times New Roman" w:hAnsi="Times New Roman"/>
                <w:sz w:val="24"/>
                <w:szCs w:val="24"/>
              </w:rPr>
              <w:t>1. Понятие, назначение и задачи ППФП.</w:t>
            </w:r>
          </w:p>
        </w:tc>
        <w:tc>
          <w:tcPr>
            <w:tcW w:w="332" w:type="pct"/>
            <w:vMerge w:val="restart"/>
            <w:vAlign w:val="center"/>
          </w:tcPr>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b/>
                <w:bCs/>
                <w:sz w:val="24"/>
                <w:szCs w:val="24"/>
              </w:rPr>
              <w:t>4</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autoSpaceDE w:val="0"/>
              <w:autoSpaceDN w:val="0"/>
              <w:adjustRightInd w:val="0"/>
              <w:spacing w:after="0"/>
              <w:rPr>
                <w:rFonts w:ascii="Times New Roman" w:hAnsi="Times New Roman"/>
                <w:b/>
                <w:bCs/>
                <w:sz w:val="24"/>
                <w:szCs w:val="24"/>
              </w:rPr>
            </w:pPr>
            <w:r w:rsidRPr="00B13BCC">
              <w:rPr>
                <w:rFonts w:ascii="Times New Roman" w:hAnsi="Times New Roman"/>
                <w:sz w:val="24"/>
                <w:szCs w:val="24"/>
              </w:rPr>
              <w:t>2. Организация, формы и средства ППФП студентов.</w:t>
            </w:r>
          </w:p>
        </w:tc>
        <w:tc>
          <w:tcPr>
            <w:tcW w:w="332" w:type="pct"/>
            <w:vMerge/>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305"/>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b/>
                <w:bCs/>
                <w:sz w:val="24"/>
                <w:szCs w:val="24"/>
              </w:rPr>
            </w:pPr>
            <w:r w:rsidRPr="00B13BCC">
              <w:rPr>
                <w:rFonts w:ascii="Times New Roman" w:hAnsi="Times New Roman"/>
                <w:sz w:val="24"/>
                <w:szCs w:val="24"/>
              </w:rPr>
              <w:t>3. Построение и особенности методики занятий ППФП.</w:t>
            </w:r>
          </w:p>
        </w:tc>
        <w:tc>
          <w:tcPr>
            <w:tcW w:w="332" w:type="pct"/>
            <w:vMerge/>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sz w:val="24"/>
                <w:szCs w:val="24"/>
              </w:rPr>
            </w:pPr>
            <w:r w:rsidRPr="00B13BCC">
              <w:rPr>
                <w:rFonts w:ascii="Times New Roman" w:hAnsi="Times New Roman"/>
                <w:color w:val="000000"/>
                <w:sz w:val="24"/>
                <w:szCs w:val="24"/>
              </w:rPr>
              <w:t>4. Производственная гимнастика.</w:t>
            </w:r>
          </w:p>
        </w:tc>
        <w:tc>
          <w:tcPr>
            <w:tcW w:w="332" w:type="pct"/>
            <w:vMerge/>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17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sz w:val="24"/>
                <w:szCs w:val="24"/>
              </w:rPr>
            </w:pPr>
            <w:r w:rsidRPr="00B13BCC">
              <w:rPr>
                <w:rFonts w:ascii="Times New Roman" w:hAnsi="Times New Roman"/>
                <w:sz w:val="24"/>
                <w:szCs w:val="24"/>
              </w:rPr>
              <w:t>5.</w:t>
            </w:r>
            <w:r w:rsidRPr="00B13BCC">
              <w:rPr>
                <w:rFonts w:ascii="Times New Roman" w:hAnsi="Times New Roman"/>
                <w:color w:val="000000"/>
                <w:sz w:val="24"/>
                <w:szCs w:val="24"/>
              </w:rPr>
              <w:t xml:space="preserve"> Пилатес.</w:t>
            </w:r>
          </w:p>
        </w:tc>
        <w:tc>
          <w:tcPr>
            <w:tcW w:w="332" w:type="pct"/>
            <w:vMerge/>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sz w:val="24"/>
                <w:szCs w:val="24"/>
              </w:rPr>
            </w:pPr>
            <w:r w:rsidRPr="00B13BCC">
              <w:rPr>
                <w:rFonts w:ascii="Times New Roman" w:hAnsi="Times New Roman"/>
                <w:sz w:val="24"/>
                <w:szCs w:val="24"/>
              </w:rPr>
              <w:t>6. Дыхательная гимнастика.</w:t>
            </w:r>
          </w:p>
        </w:tc>
        <w:tc>
          <w:tcPr>
            <w:tcW w:w="332" w:type="pct"/>
            <w:vMerge/>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170"/>
        </w:trPr>
        <w:tc>
          <w:tcPr>
            <w:tcW w:w="881" w:type="pct"/>
            <w:vMerge/>
            <w:tcBorders>
              <w:bottom w:val="single" w:sz="4" w:space="0" w:color="auto"/>
            </w:tcBorders>
          </w:tcPr>
          <w:p w:rsidR="00B13BCC" w:rsidRPr="00B13BCC" w:rsidRDefault="00B13BCC" w:rsidP="00B13BCC">
            <w:pPr>
              <w:spacing w:after="0"/>
              <w:rPr>
                <w:rFonts w:ascii="Times New Roman" w:hAnsi="Times New Roman"/>
                <w:b/>
                <w:bCs/>
                <w:sz w:val="24"/>
                <w:szCs w:val="24"/>
              </w:rPr>
            </w:pPr>
          </w:p>
        </w:tc>
        <w:tc>
          <w:tcPr>
            <w:tcW w:w="2906" w:type="pct"/>
            <w:tcBorders>
              <w:bottom w:val="single" w:sz="4" w:space="0" w:color="auto"/>
            </w:tcBorders>
          </w:tcPr>
          <w:p w:rsidR="00B13BCC" w:rsidRPr="00B13BCC" w:rsidRDefault="00B13BCC" w:rsidP="00B13BCC">
            <w:pPr>
              <w:spacing w:after="0"/>
              <w:rPr>
                <w:rFonts w:ascii="Times New Roman" w:hAnsi="Times New Roman"/>
                <w:sz w:val="24"/>
                <w:szCs w:val="24"/>
              </w:rPr>
            </w:pPr>
            <w:r w:rsidRPr="00B13BCC">
              <w:rPr>
                <w:rFonts w:ascii="Times New Roman" w:hAnsi="Times New Roman"/>
                <w:sz w:val="24"/>
                <w:szCs w:val="24"/>
              </w:rPr>
              <w:t>7. Самомассаж.</w:t>
            </w:r>
          </w:p>
        </w:tc>
        <w:tc>
          <w:tcPr>
            <w:tcW w:w="332" w:type="pct"/>
            <w:vMerge/>
            <w:tcBorders>
              <w:bottom w:val="single" w:sz="4" w:space="0" w:color="auto"/>
            </w:tcBorders>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Borders>
              <w:bottom w:val="single" w:sz="4" w:space="0" w:color="auto"/>
            </w:tcBorders>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tcPr>
          <w:p w:rsidR="00B13BCC" w:rsidRPr="00B13BCC" w:rsidRDefault="00B13BCC" w:rsidP="00B13BCC">
            <w:pPr>
              <w:spacing w:after="0"/>
              <w:jc w:val="center"/>
              <w:rPr>
                <w:rFonts w:ascii="Times New Roman" w:hAnsi="Times New Roman"/>
                <w:i/>
                <w:iCs/>
                <w:sz w:val="24"/>
                <w:szCs w:val="24"/>
              </w:rPr>
            </w:pPr>
            <w:r w:rsidRPr="00B13BCC">
              <w:rPr>
                <w:rFonts w:ascii="Times New Roman" w:hAnsi="Times New Roman"/>
                <w:i/>
                <w:iCs/>
                <w:sz w:val="24"/>
                <w:szCs w:val="24"/>
              </w:rPr>
              <w:t>1</w:t>
            </w:r>
          </w:p>
        </w:tc>
        <w:tc>
          <w:tcPr>
            <w:tcW w:w="2906" w:type="pct"/>
          </w:tcPr>
          <w:p w:rsidR="00B13BCC" w:rsidRPr="00B13BCC" w:rsidRDefault="00B13BCC" w:rsidP="00B13BCC">
            <w:pPr>
              <w:spacing w:after="0"/>
              <w:jc w:val="center"/>
              <w:rPr>
                <w:rFonts w:ascii="Times New Roman" w:hAnsi="Times New Roman"/>
                <w:i/>
                <w:iCs/>
                <w:sz w:val="24"/>
                <w:szCs w:val="24"/>
              </w:rPr>
            </w:pPr>
            <w:r w:rsidRPr="00B13BCC">
              <w:rPr>
                <w:rFonts w:ascii="Times New Roman" w:hAnsi="Times New Roman"/>
                <w:i/>
                <w:iCs/>
                <w:sz w:val="24"/>
                <w:szCs w:val="24"/>
              </w:rPr>
              <w:t>2</w:t>
            </w:r>
          </w:p>
        </w:tc>
        <w:tc>
          <w:tcPr>
            <w:tcW w:w="332" w:type="pct"/>
          </w:tcPr>
          <w:p w:rsidR="00B13BCC" w:rsidRPr="00B13BCC" w:rsidRDefault="00B13BCC" w:rsidP="00B13BCC">
            <w:pPr>
              <w:spacing w:after="0"/>
              <w:jc w:val="center"/>
              <w:rPr>
                <w:rFonts w:ascii="Times New Roman" w:hAnsi="Times New Roman"/>
                <w:i/>
                <w:iCs/>
                <w:sz w:val="24"/>
                <w:szCs w:val="24"/>
              </w:rPr>
            </w:pPr>
            <w:r w:rsidRPr="00B13BCC">
              <w:rPr>
                <w:rFonts w:ascii="Times New Roman" w:hAnsi="Times New Roman"/>
                <w:i/>
                <w:iCs/>
                <w:sz w:val="24"/>
                <w:szCs w:val="24"/>
              </w:rPr>
              <w:t>3</w:t>
            </w:r>
          </w:p>
        </w:tc>
        <w:tc>
          <w:tcPr>
            <w:tcW w:w="881" w:type="pct"/>
          </w:tcPr>
          <w:p w:rsidR="00B13BCC" w:rsidRPr="00B13BCC" w:rsidRDefault="00B13BCC" w:rsidP="00B13BCC">
            <w:pPr>
              <w:spacing w:after="0"/>
              <w:jc w:val="center"/>
              <w:rPr>
                <w:rFonts w:ascii="Times New Roman" w:hAnsi="Times New Roman"/>
                <w:i/>
                <w:iCs/>
                <w:sz w:val="24"/>
                <w:szCs w:val="24"/>
              </w:rPr>
            </w:pPr>
            <w:r w:rsidRPr="00B13BCC">
              <w:rPr>
                <w:rFonts w:ascii="Times New Roman" w:hAnsi="Times New Roman"/>
                <w:i/>
                <w:iCs/>
                <w:sz w:val="24"/>
                <w:szCs w:val="24"/>
              </w:rPr>
              <w:t>4</w:t>
            </w:r>
          </w:p>
        </w:tc>
      </w:tr>
      <w:tr w:rsidR="00B13BCC" w:rsidRPr="00B13BCC" w:rsidTr="00B13BCC">
        <w:trPr>
          <w:trHeight w:val="20"/>
        </w:trPr>
        <w:tc>
          <w:tcPr>
            <w:tcW w:w="881" w:type="pct"/>
            <w:vMerge w:val="restart"/>
          </w:tcPr>
          <w:p w:rsidR="00B13BCC" w:rsidRPr="00B13BCC" w:rsidRDefault="00B13BCC" w:rsidP="00B13BCC">
            <w:pPr>
              <w:spacing w:after="120"/>
              <w:jc w:val="center"/>
              <w:rPr>
                <w:rFonts w:ascii="Times New Roman" w:hAnsi="Times New Roman"/>
                <w:b/>
                <w:sz w:val="24"/>
                <w:szCs w:val="24"/>
              </w:rPr>
            </w:pPr>
          </w:p>
        </w:tc>
        <w:tc>
          <w:tcPr>
            <w:tcW w:w="2906" w:type="pct"/>
          </w:tcPr>
          <w:p w:rsidR="00B13BCC" w:rsidRPr="00B13BCC" w:rsidRDefault="00B13BCC" w:rsidP="00B13BCC">
            <w:pPr>
              <w:spacing w:after="120"/>
              <w:textAlignment w:val="baseline"/>
              <w:rPr>
                <w:rFonts w:ascii="Times New Roman" w:hAnsi="Times New Roman"/>
                <w:b/>
                <w:color w:val="000000"/>
                <w:sz w:val="24"/>
                <w:szCs w:val="24"/>
              </w:rPr>
            </w:pPr>
            <w:r w:rsidRPr="00B13BCC">
              <w:rPr>
                <w:rFonts w:ascii="Times New Roman" w:hAnsi="Times New Roman"/>
                <w:b/>
                <w:bCs/>
                <w:sz w:val="24"/>
                <w:szCs w:val="24"/>
              </w:rPr>
              <w:t>В том числе практических занятий</w:t>
            </w:r>
          </w:p>
        </w:tc>
        <w:tc>
          <w:tcPr>
            <w:tcW w:w="332" w:type="pct"/>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0</w:t>
            </w:r>
          </w:p>
        </w:tc>
        <w:tc>
          <w:tcPr>
            <w:tcW w:w="881" w:type="pct"/>
            <w:vMerge w:val="restart"/>
          </w:tcPr>
          <w:p w:rsidR="00B13BCC" w:rsidRPr="00B13BCC" w:rsidRDefault="00B13BCC" w:rsidP="00B13BCC">
            <w:pPr>
              <w:shd w:val="clear" w:color="auto" w:fill="FFFFFF"/>
              <w:spacing w:after="12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881" w:type="pct"/>
            <w:vMerge/>
          </w:tcPr>
          <w:p w:rsidR="00B13BCC" w:rsidRPr="00B13BCC" w:rsidRDefault="00B13BCC" w:rsidP="00B13BCC">
            <w:pPr>
              <w:spacing w:after="0"/>
              <w:jc w:val="center"/>
              <w:rPr>
                <w:rFonts w:ascii="Times New Roman" w:hAnsi="Times New Roman"/>
                <w:b/>
                <w:sz w:val="24"/>
                <w:szCs w:val="24"/>
              </w:rPr>
            </w:pPr>
          </w:p>
        </w:tc>
        <w:tc>
          <w:tcPr>
            <w:tcW w:w="2906" w:type="pct"/>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b/>
                <w:color w:val="000000"/>
                <w:sz w:val="24"/>
                <w:szCs w:val="24"/>
              </w:rPr>
              <w:t>Самостоятельная работа обучающихся:</w:t>
            </w:r>
            <w:r w:rsidRPr="00B13BCC">
              <w:rPr>
                <w:rFonts w:ascii="Times New Roman" w:hAnsi="Times New Roman"/>
                <w:color w:val="000000"/>
                <w:sz w:val="24"/>
                <w:szCs w:val="24"/>
              </w:rPr>
              <w:t xml:space="preserve"> </w:t>
            </w:r>
          </w:p>
          <w:p w:rsidR="00B13BCC" w:rsidRPr="00B13BCC" w:rsidRDefault="00B13BCC" w:rsidP="00B13BCC">
            <w:pPr>
              <w:spacing w:after="0"/>
              <w:rPr>
                <w:rFonts w:ascii="Times New Roman" w:hAnsi="Times New Roman"/>
                <w:color w:val="000000"/>
                <w:sz w:val="24"/>
                <w:szCs w:val="24"/>
              </w:rPr>
            </w:pPr>
            <w:r w:rsidRPr="00B13BCC">
              <w:rPr>
                <w:rFonts w:ascii="Times New Roman" w:hAnsi="Times New Roman"/>
                <w:sz w:val="24"/>
                <w:szCs w:val="24"/>
              </w:rPr>
              <w:t>1.</w:t>
            </w:r>
            <w:r w:rsidRPr="00B13BCC">
              <w:rPr>
                <w:rFonts w:ascii="Times New Roman" w:hAnsi="Times New Roman"/>
                <w:color w:val="000000"/>
                <w:sz w:val="24"/>
                <w:szCs w:val="24"/>
              </w:rPr>
              <w:t xml:space="preserve"> Написание сообщений, рефератов по темам теоретического раздела. (для студентов, освобожденных от практических занятий).</w:t>
            </w:r>
          </w:p>
          <w:p w:rsidR="00B13BCC" w:rsidRPr="00B13BCC" w:rsidRDefault="00B13BCC" w:rsidP="00B13BCC">
            <w:pPr>
              <w:spacing w:after="0"/>
              <w:rPr>
                <w:rFonts w:ascii="Times New Roman" w:hAnsi="Times New Roman"/>
                <w:b/>
                <w:sz w:val="24"/>
                <w:szCs w:val="24"/>
              </w:rPr>
            </w:pPr>
            <w:r w:rsidRPr="00B13BCC">
              <w:rPr>
                <w:rFonts w:ascii="Times New Roman" w:hAnsi="Times New Roman"/>
                <w:sz w:val="24"/>
                <w:szCs w:val="24"/>
              </w:rPr>
              <w:t>2.</w:t>
            </w:r>
            <w:r w:rsidRPr="00B13BCC">
              <w:rPr>
                <w:rFonts w:ascii="Times New Roman" w:hAnsi="Times New Roman"/>
                <w:color w:val="000000"/>
                <w:sz w:val="24"/>
                <w:szCs w:val="24"/>
              </w:rPr>
              <w:t xml:space="preserve"> Изучение материала учебников и дополнительной литературы.</w:t>
            </w:r>
          </w:p>
        </w:tc>
        <w:tc>
          <w:tcPr>
            <w:tcW w:w="332" w:type="pct"/>
          </w:tcPr>
          <w:p w:rsidR="00B13BCC" w:rsidRPr="00B13BCC" w:rsidRDefault="00B13BCC" w:rsidP="00B13BCC">
            <w:pPr>
              <w:spacing w:after="0"/>
              <w:jc w:val="center"/>
              <w:rPr>
                <w:rFonts w:ascii="Times New Roman" w:hAnsi="Times New Roman"/>
                <w:b/>
                <w:sz w:val="24"/>
                <w:szCs w:val="24"/>
              </w:rPr>
            </w:pPr>
            <w:r w:rsidRPr="00B13BCC">
              <w:rPr>
                <w:rFonts w:ascii="Times New Roman" w:hAnsi="Times New Roman"/>
                <w:b/>
                <w:bCs/>
                <w:sz w:val="24"/>
                <w:szCs w:val="24"/>
              </w:rPr>
              <w:t>4</w:t>
            </w:r>
          </w:p>
        </w:tc>
        <w:tc>
          <w:tcPr>
            <w:tcW w:w="881" w:type="pct"/>
            <w:vMerge/>
          </w:tcPr>
          <w:p w:rsidR="00B13BCC" w:rsidRPr="00B13BCC" w:rsidRDefault="00B13BCC" w:rsidP="00B13BCC">
            <w:pPr>
              <w:shd w:val="clear" w:color="auto" w:fill="FFFFFF"/>
              <w:spacing w:after="0"/>
              <w:ind w:firstLine="709"/>
              <w:jc w:val="both"/>
              <w:rPr>
                <w:rFonts w:ascii="Times New Roman" w:hAnsi="Times New Roman"/>
                <w:bCs/>
                <w:color w:val="000000"/>
                <w:sz w:val="24"/>
                <w:szCs w:val="24"/>
                <w:shd w:val="clear" w:color="auto" w:fill="FFFFFF"/>
              </w:rPr>
            </w:pPr>
          </w:p>
        </w:tc>
      </w:tr>
      <w:tr w:rsidR="00B13BCC" w:rsidRPr="00B13BCC" w:rsidTr="00B13BCC">
        <w:trPr>
          <w:trHeight w:val="20"/>
        </w:trPr>
        <w:tc>
          <w:tcPr>
            <w:tcW w:w="3787" w:type="pct"/>
            <w:gridSpan w:val="2"/>
          </w:tcPr>
          <w:p w:rsidR="00B13BCC" w:rsidRPr="00B13BCC" w:rsidRDefault="00B13BCC" w:rsidP="00B13BCC">
            <w:pPr>
              <w:spacing w:before="120" w:after="120"/>
              <w:rPr>
                <w:rFonts w:ascii="Times New Roman" w:hAnsi="Times New Roman"/>
                <w:b/>
                <w:bCs/>
                <w:sz w:val="24"/>
                <w:szCs w:val="24"/>
              </w:rPr>
            </w:pPr>
            <w:r w:rsidRPr="00B13BCC">
              <w:rPr>
                <w:rFonts w:ascii="Times New Roman" w:hAnsi="Times New Roman"/>
                <w:b/>
                <w:sz w:val="24"/>
                <w:szCs w:val="24"/>
              </w:rPr>
              <w:lastRenderedPageBreak/>
              <w:t xml:space="preserve">РАЗДЕЛ 4. </w:t>
            </w:r>
            <w:r w:rsidRPr="00B13BCC">
              <w:rPr>
                <w:rFonts w:ascii="Times New Roman" w:hAnsi="Times New Roman"/>
                <w:b/>
                <w:bCs/>
                <w:sz w:val="24"/>
                <w:szCs w:val="24"/>
              </w:rPr>
              <w:t>Практическая часть: Совершенствование приобретенных ранее навыков, знаний и умений для организации здорового образа жизни, профилактики и снятия перенапряжений.</w:t>
            </w:r>
          </w:p>
        </w:tc>
        <w:tc>
          <w:tcPr>
            <w:tcW w:w="332" w:type="pct"/>
          </w:tcPr>
          <w:p w:rsidR="00B13BCC" w:rsidRPr="00B13BCC" w:rsidRDefault="00B13BCC" w:rsidP="00B13BCC">
            <w:pPr>
              <w:spacing w:before="120" w:after="120"/>
              <w:jc w:val="center"/>
              <w:rPr>
                <w:rFonts w:ascii="Times New Roman" w:hAnsi="Times New Roman"/>
                <w:b/>
                <w:bCs/>
                <w:sz w:val="24"/>
                <w:szCs w:val="24"/>
              </w:rPr>
            </w:pPr>
            <w:r w:rsidRPr="00B13BCC">
              <w:rPr>
                <w:rFonts w:ascii="Times New Roman" w:hAnsi="Times New Roman"/>
                <w:b/>
                <w:bCs/>
                <w:sz w:val="24"/>
                <w:szCs w:val="24"/>
              </w:rPr>
              <w:t>46/20</w:t>
            </w:r>
          </w:p>
        </w:tc>
        <w:tc>
          <w:tcPr>
            <w:tcW w:w="881" w:type="pct"/>
          </w:tcPr>
          <w:p w:rsidR="00B13BCC" w:rsidRPr="00B13BCC" w:rsidRDefault="00B13BCC" w:rsidP="00B13BCC">
            <w:pPr>
              <w:spacing w:before="120" w:after="120"/>
              <w:rPr>
                <w:rFonts w:ascii="Times New Roman" w:hAnsi="Times New Roman"/>
                <w:b/>
                <w:bCs/>
                <w:sz w:val="24"/>
                <w:szCs w:val="24"/>
              </w:rPr>
            </w:pPr>
          </w:p>
        </w:tc>
      </w:tr>
      <w:tr w:rsidR="00B13BCC" w:rsidRPr="00B13BCC" w:rsidTr="00B13BCC">
        <w:trPr>
          <w:trHeight w:val="20"/>
        </w:trPr>
        <w:tc>
          <w:tcPr>
            <w:tcW w:w="881" w:type="pct"/>
            <w:vMerge w:val="restart"/>
          </w:tcPr>
          <w:p w:rsidR="00B13BCC" w:rsidRPr="00B13BCC" w:rsidRDefault="00B13BCC" w:rsidP="00B13BCC">
            <w:pPr>
              <w:spacing w:after="0"/>
              <w:rPr>
                <w:rFonts w:ascii="Times New Roman" w:hAnsi="Times New Roman"/>
                <w:b/>
                <w:sz w:val="24"/>
                <w:szCs w:val="24"/>
              </w:rPr>
            </w:pPr>
            <w:r w:rsidRPr="00B13BCC">
              <w:rPr>
                <w:rFonts w:ascii="Times New Roman" w:hAnsi="Times New Roman"/>
                <w:b/>
                <w:bCs/>
                <w:sz w:val="24"/>
                <w:szCs w:val="24"/>
              </w:rPr>
              <w:t xml:space="preserve">Тема </w:t>
            </w:r>
            <w:r w:rsidRPr="00B13BCC">
              <w:rPr>
                <w:rFonts w:ascii="Times New Roman" w:hAnsi="Times New Roman"/>
                <w:b/>
                <w:sz w:val="24"/>
                <w:szCs w:val="24"/>
              </w:rPr>
              <w:t>4.1.</w:t>
            </w:r>
          </w:p>
          <w:p w:rsidR="00B13BCC" w:rsidRPr="00B13BCC" w:rsidRDefault="00B13BCC" w:rsidP="00B13BCC">
            <w:pPr>
              <w:spacing w:after="0"/>
              <w:rPr>
                <w:rFonts w:ascii="Times New Roman" w:hAnsi="Times New Roman"/>
                <w:b/>
                <w:sz w:val="24"/>
                <w:szCs w:val="24"/>
              </w:rPr>
            </w:pPr>
            <w:r w:rsidRPr="00B13BCC">
              <w:rPr>
                <w:rFonts w:ascii="Times New Roman" w:hAnsi="Times New Roman"/>
                <w:b/>
                <w:color w:val="000000"/>
                <w:sz w:val="24"/>
                <w:szCs w:val="24"/>
              </w:rPr>
              <w:t xml:space="preserve">Легкая </w:t>
            </w:r>
            <w:r w:rsidRPr="00B13BCC">
              <w:rPr>
                <w:rFonts w:ascii="Times New Roman" w:hAnsi="Times New Roman"/>
                <w:b/>
                <w:sz w:val="24"/>
                <w:szCs w:val="24"/>
              </w:rPr>
              <w:t xml:space="preserve">атлетика. </w:t>
            </w:r>
          </w:p>
          <w:p w:rsidR="00B13BCC" w:rsidRPr="00B13BCC" w:rsidRDefault="00B13BCC" w:rsidP="00B13BCC">
            <w:pPr>
              <w:spacing w:after="0"/>
              <w:rPr>
                <w:rFonts w:ascii="Times New Roman" w:hAnsi="Times New Roman"/>
                <w:b/>
                <w:bCs/>
                <w:sz w:val="24"/>
                <w:szCs w:val="24"/>
              </w:rPr>
            </w:pPr>
            <w:r w:rsidRPr="00B13BCC">
              <w:rPr>
                <w:rFonts w:ascii="Times New Roman" w:hAnsi="Times New Roman"/>
                <w:b/>
                <w:sz w:val="24"/>
                <w:szCs w:val="24"/>
              </w:rPr>
              <w:t xml:space="preserve">Кроссовая подготовка. </w:t>
            </w:r>
            <w:r w:rsidRPr="00B13BCC">
              <w:rPr>
                <w:rFonts w:ascii="Times New Roman" w:hAnsi="Times New Roman"/>
                <w:b/>
                <w:color w:val="000000"/>
                <w:sz w:val="24"/>
                <w:szCs w:val="24"/>
              </w:rPr>
              <w:t>Спортивная ходьба.</w:t>
            </w: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Содержание учебного материала</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8</w:t>
            </w:r>
          </w:p>
        </w:tc>
        <w:tc>
          <w:tcPr>
            <w:tcW w:w="881" w:type="pct"/>
            <w:vMerge w:val="restart"/>
          </w:tcPr>
          <w:p w:rsidR="00B13BCC" w:rsidRPr="00B13BCC" w:rsidRDefault="00B13BCC" w:rsidP="00B13BCC">
            <w:pPr>
              <w:spacing w:after="0"/>
              <w:jc w:val="center"/>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ОК 01, ОК 02, ОК 03, ОК 04, ОК 08</w:t>
            </w:r>
          </w:p>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sz w:val="24"/>
                <w:szCs w:val="24"/>
              </w:rPr>
              <w:t>ЛР 7, ЛР 9, ЛР 11, ЛР 14</w:t>
            </w: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Cs/>
                <w:sz w:val="24"/>
                <w:szCs w:val="24"/>
              </w:rPr>
            </w:pPr>
            <w:r w:rsidRPr="00B13BCC">
              <w:rPr>
                <w:rFonts w:ascii="Times New Roman" w:hAnsi="Times New Roman"/>
                <w:color w:val="000000"/>
                <w:sz w:val="24"/>
                <w:szCs w:val="24"/>
              </w:rPr>
              <w:t>1. Техника бега и ходьбы по дистанции.</w:t>
            </w:r>
          </w:p>
        </w:tc>
        <w:tc>
          <w:tcPr>
            <w:tcW w:w="332" w:type="pct"/>
            <w:vMerge w:val="restart"/>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bCs/>
                <w:sz w:val="24"/>
                <w:szCs w:val="24"/>
              </w:rPr>
              <w:t>2.</w:t>
            </w:r>
            <w:r w:rsidRPr="00B13BCC">
              <w:rPr>
                <w:rFonts w:ascii="Times New Roman" w:hAnsi="Times New Roman"/>
                <w:color w:val="000000"/>
                <w:sz w:val="24"/>
                <w:szCs w:val="24"/>
              </w:rPr>
              <w:t xml:space="preserve"> Спортивная ходьба.</w:t>
            </w:r>
          </w:p>
        </w:tc>
        <w:tc>
          <w:tcPr>
            <w:tcW w:w="332" w:type="pct"/>
            <w:vMerge/>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color w:val="000000"/>
                <w:sz w:val="24"/>
                <w:szCs w:val="24"/>
              </w:rPr>
              <w:t>3. Выносливость.</w:t>
            </w:r>
          </w:p>
        </w:tc>
        <w:tc>
          <w:tcPr>
            <w:tcW w:w="332" w:type="pct"/>
            <w:vMerge/>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Cs/>
                <w:sz w:val="24"/>
                <w:szCs w:val="24"/>
              </w:rPr>
            </w:pPr>
            <w:r w:rsidRPr="00B13BCC">
              <w:rPr>
                <w:rFonts w:ascii="Times New Roman" w:hAnsi="Times New Roman"/>
                <w:bCs/>
                <w:sz w:val="24"/>
                <w:szCs w:val="24"/>
              </w:rPr>
              <w:t>4. Кроссовая подготовка.</w:t>
            </w:r>
          </w:p>
        </w:tc>
        <w:tc>
          <w:tcPr>
            <w:tcW w:w="332" w:type="pct"/>
            <w:vMerge/>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В том числе практических занятий</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6</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textAlignment w:val="baseline"/>
              <w:rPr>
                <w:rFonts w:ascii="Times New Roman" w:hAnsi="Times New Roman"/>
                <w:color w:val="000000"/>
                <w:sz w:val="24"/>
                <w:szCs w:val="24"/>
              </w:rPr>
            </w:pPr>
            <w:r w:rsidRPr="00B13BCC">
              <w:rPr>
                <w:rFonts w:ascii="Times New Roman" w:hAnsi="Times New Roman"/>
                <w:sz w:val="24"/>
                <w:szCs w:val="24"/>
              </w:rPr>
              <w:t>1.</w:t>
            </w:r>
            <w:r w:rsidRPr="00B13BCC">
              <w:rPr>
                <w:rFonts w:ascii="Times New Roman" w:hAnsi="Times New Roman"/>
                <w:color w:val="000000"/>
                <w:sz w:val="24"/>
                <w:szCs w:val="24"/>
              </w:rPr>
              <w:t xml:space="preserve"> Овладение техникой старта, стартового разбега, финиширования.</w:t>
            </w:r>
          </w:p>
        </w:tc>
        <w:tc>
          <w:tcPr>
            <w:tcW w:w="332" w:type="pct"/>
            <w:vAlign w:val="center"/>
          </w:tcPr>
          <w:p w:rsidR="00B13BCC" w:rsidRPr="00B13BCC" w:rsidRDefault="00B13BCC" w:rsidP="00B13BCC">
            <w:pPr>
              <w:spacing w:after="60"/>
              <w:jc w:val="center"/>
              <w:rPr>
                <w:rFonts w:ascii="Times New Roman" w:hAnsi="Times New Roman"/>
                <w:bCs/>
                <w:sz w:val="24"/>
                <w:szCs w:val="24"/>
              </w:rPr>
            </w:pPr>
            <w:r w:rsidRPr="00B13BCC">
              <w:rPr>
                <w:rFonts w:ascii="Times New Roman" w:hAnsi="Times New Roman"/>
                <w:bCs/>
                <w:sz w:val="24"/>
                <w:szCs w:val="24"/>
              </w:rPr>
              <w:t>2</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sz w:val="24"/>
                <w:szCs w:val="24"/>
              </w:rPr>
              <w:t>2.</w:t>
            </w:r>
            <w:r w:rsidRPr="00B13BCC">
              <w:rPr>
                <w:rFonts w:ascii="Times New Roman" w:hAnsi="Times New Roman"/>
                <w:color w:val="000000"/>
                <w:sz w:val="24"/>
                <w:szCs w:val="24"/>
              </w:rPr>
              <w:t xml:space="preserve"> Техника бега по пересеченной местности (равномерный, переменный, повторный шаг).</w:t>
            </w:r>
          </w:p>
        </w:tc>
        <w:tc>
          <w:tcPr>
            <w:tcW w:w="332" w:type="pct"/>
            <w:vAlign w:val="center"/>
          </w:tcPr>
          <w:p w:rsidR="00B13BCC" w:rsidRPr="00B13BCC" w:rsidRDefault="00B13BCC" w:rsidP="00B13BCC">
            <w:pPr>
              <w:spacing w:after="60"/>
              <w:jc w:val="center"/>
              <w:rPr>
                <w:rFonts w:ascii="Times New Roman" w:hAnsi="Times New Roman"/>
                <w:bCs/>
                <w:sz w:val="24"/>
                <w:szCs w:val="24"/>
              </w:rPr>
            </w:pPr>
            <w:r w:rsidRPr="00B13BCC">
              <w:rPr>
                <w:rFonts w:ascii="Times New Roman" w:hAnsi="Times New Roman"/>
                <w:bCs/>
                <w:sz w:val="24"/>
                <w:szCs w:val="24"/>
              </w:rPr>
              <w:t>2</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sz w:val="24"/>
                <w:szCs w:val="24"/>
              </w:rPr>
              <w:t>3.</w:t>
            </w:r>
            <w:r w:rsidRPr="00B13BCC">
              <w:rPr>
                <w:rFonts w:ascii="Times New Roman" w:hAnsi="Times New Roman"/>
                <w:b/>
                <w:sz w:val="24"/>
                <w:szCs w:val="24"/>
              </w:rPr>
              <w:t xml:space="preserve"> </w:t>
            </w:r>
            <w:r w:rsidRPr="00B13BCC">
              <w:rPr>
                <w:rFonts w:ascii="Times New Roman" w:hAnsi="Times New Roman"/>
                <w:color w:val="000000"/>
                <w:sz w:val="24"/>
                <w:szCs w:val="24"/>
              </w:rPr>
              <w:t>Техника бега и ходьбы на дистанции 1000 метров, 2000 метров (контрольный норматив).</w:t>
            </w:r>
          </w:p>
        </w:tc>
        <w:tc>
          <w:tcPr>
            <w:tcW w:w="332" w:type="pct"/>
            <w:vAlign w:val="center"/>
          </w:tcPr>
          <w:p w:rsidR="00B13BCC" w:rsidRPr="00B13BCC" w:rsidRDefault="00B13BCC" w:rsidP="00B13BCC">
            <w:pPr>
              <w:spacing w:after="60"/>
              <w:jc w:val="center"/>
              <w:rPr>
                <w:rFonts w:ascii="Times New Roman" w:hAnsi="Times New Roman"/>
                <w:bCs/>
                <w:sz w:val="24"/>
                <w:szCs w:val="24"/>
              </w:rPr>
            </w:pPr>
            <w:r w:rsidRPr="00B13BCC">
              <w:rPr>
                <w:rFonts w:ascii="Times New Roman" w:hAnsi="Times New Roman"/>
                <w:bCs/>
                <w:sz w:val="24"/>
                <w:szCs w:val="24"/>
              </w:rPr>
              <w:t>2</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b/>
                <w:color w:val="000000"/>
                <w:sz w:val="24"/>
                <w:szCs w:val="24"/>
              </w:rPr>
              <w:t>Самостоятельная работа обучающихся:</w:t>
            </w:r>
            <w:r w:rsidRPr="00B13BCC">
              <w:rPr>
                <w:rFonts w:ascii="Times New Roman" w:hAnsi="Times New Roman"/>
                <w:color w:val="000000"/>
                <w:sz w:val="24"/>
                <w:szCs w:val="24"/>
              </w:rPr>
              <w:t xml:space="preserve"> </w:t>
            </w:r>
          </w:p>
          <w:p w:rsidR="00B13BCC" w:rsidRPr="00B13BCC" w:rsidRDefault="00B13BCC" w:rsidP="00B13BCC">
            <w:pPr>
              <w:autoSpaceDE w:val="0"/>
              <w:autoSpaceDN w:val="0"/>
              <w:adjustRightInd w:val="0"/>
              <w:spacing w:after="0"/>
              <w:rPr>
                <w:rFonts w:ascii="Times New Roman" w:hAnsi="Times New Roman"/>
                <w:color w:val="000000"/>
                <w:sz w:val="24"/>
                <w:szCs w:val="24"/>
              </w:rPr>
            </w:pPr>
            <w:r w:rsidRPr="00B13BCC">
              <w:rPr>
                <w:rFonts w:ascii="Times New Roman" w:hAnsi="Times New Roman"/>
                <w:color w:val="000000"/>
                <w:sz w:val="24"/>
                <w:szCs w:val="24"/>
              </w:rPr>
              <w:t xml:space="preserve">1. Кроссовая подготовка. </w:t>
            </w:r>
          </w:p>
          <w:p w:rsidR="00B13BCC" w:rsidRPr="00B13BCC" w:rsidRDefault="00B13BCC" w:rsidP="00B13BCC">
            <w:pPr>
              <w:autoSpaceDE w:val="0"/>
              <w:autoSpaceDN w:val="0"/>
              <w:adjustRightInd w:val="0"/>
              <w:spacing w:after="0"/>
              <w:rPr>
                <w:rFonts w:ascii="Times New Roman" w:hAnsi="Times New Roman"/>
                <w:b/>
                <w:bCs/>
                <w:sz w:val="24"/>
                <w:szCs w:val="24"/>
              </w:rPr>
            </w:pPr>
            <w:r w:rsidRPr="00B13BCC">
              <w:rPr>
                <w:rFonts w:ascii="Times New Roman" w:hAnsi="Times New Roman"/>
                <w:color w:val="000000"/>
                <w:sz w:val="24"/>
                <w:szCs w:val="24"/>
              </w:rPr>
              <w:t xml:space="preserve">2. Подготовка к сдаче контрольно-тестовых </w:t>
            </w:r>
            <w:r w:rsidRPr="00B13BCC">
              <w:rPr>
                <w:rFonts w:ascii="Times New Roman" w:hAnsi="Times New Roman"/>
                <w:bCs/>
                <w:sz w:val="24"/>
                <w:szCs w:val="24"/>
              </w:rPr>
              <w:t xml:space="preserve">заданий и </w:t>
            </w:r>
            <w:r w:rsidRPr="00B13BCC">
              <w:rPr>
                <w:rFonts w:ascii="Times New Roman" w:hAnsi="Times New Roman"/>
                <w:color w:val="000000"/>
                <w:sz w:val="24"/>
                <w:szCs w:val="24"/>
              </w:rPr>
              <w:t>нормативов.</w:t>
            </w:r>
          </w:p>
        </w:tc>
        <w:tc>
          <w:tcPr>
            <w:tcW w:w="332" w:type="pct"/>
            <w:vAlign w:val="center"/>
          </w:tcPr>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b/>
                <w:bCs/>
                <w:sz w:val="24"/>
                <w:szCs w:val="24"/>
              </w:rPr>
              <w:t>2</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val="restart"/>
          </w:tcPr>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Тема 4.2.</w:t>
            </w:r>
          </w:p>
          <w:p w:rsidR="00B13BCC" w:rsidRPr="00B13BCC" w:rsidRDefault="00B13BCC" w:rsidP="00B13BCC">
            <w:pPr>
              <w:spacing w:after="0"/>
              <w:rPr>
                <w:rFonts w:ascii="Times New Roman" w:hAnsi="Times New Roman"/>
                <w:b/>
                <w:bCs/>
                <w:sz w:val="24"/>
                <w:szCs w:val="24"/>
              </w:rPr>
            </w:pPr>
            <w:r w:rsidRPr="00B13BCC">
              <w:rPr>
                <w:rFonts w:ascii="Times New Roman" w:hAnsi="Times New Roman"/>
                <w:b/>
                <w:sz w:val="24"/>
                <w:szCs w:val="24"/>
              </w:rPr>
              <w:t>Волейбол. Тактические взаимодействия.</w:t>
            </w:r>
          </w:p>
          <w:p w:rsidR="00B13BCC" w:rsidRPr="00B13BCC" w:rsidRDefault="00B13BCC" w:rsidP="00B13BCC">
            <w:pPr>
              <w:spacing w:after="0"/>
              <w:rPr>
                <w:rFonts w:ascii="Times New Roman" w:hAnsi="Times New Roman"/>
                <w:b/>
                <w:bCs/>
                <w:sz w:val="24"/>
                <w:szCs w:val="24"/>
              </w:rPr>
            </w:pPr>
            <w:r w:rsidRPr="00B13BCC">
              <w:rPr>
                <w:rFonts w:ascii="Times New Roman" w:hAnsi="Times New Roman"/>
                <w:b/>
                <w:color w:val="000000"/>
                <w:sz w:val="24"/>
                <w:szCs w:val="24"/>
              </w:rPr>
              <w:t xml:space="preserve">Совершенствование техники владения волейбольным </w:t>
            </w:r>
            <w:r w:rsidRPr="00B13BCC">
              <w:rPr>
                <w:rFonts w:ascii="Times New Roman" w:hAnsi="Times New Roman"/>
                <w:b/>
                <w:color w:val="000000"/>
                <w:sz w:val="24"/>
                <w:szCs w:val="24"/>
              </w:rPr>
              <w:lastRenderedPageBreak/>
              <w:t>мячом. Индивидуальные, групповые и командные тактические действия в волейболе.</w:t>
            </w:r>
          </w:p>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lastRenderedPageBreak/>
              <w:t>Содержание учебного материала</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10/2</w:t>
            </w:r>
          </w:p>
        </w:tc>
        <w:tc>
          <w:tcPr>
            <w:tcW w:w="881" w:type="pct"/>
            <w:vMerge w:val="restart"/>
          </w:tcPr>
          <w:p w:rsidR="00B13BCC" w:rsidRPr="00B13BCC" w:rsidRDefault="00B13BCC" w:rsidP="00B13BCC">
            <w:pPr>
              <w:spacing w:after="0"/>
              <w:jc w:val="center"/>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ОК 01, ОК 02, ОК 03, ОК 04, ОК 08</w:t>
            </w:r>
          </w:p>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sz w:val="24"/>
                <w:szCs w:val="24"/>
              </w:rPr>
              <w:t>ЛР 7, ЛР 9, ЛР 11, ЛР 14</w:t>
            </w: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Cs/>
                <w:sz w:val="24"/>
                <w:szCs w:val="24"/>
              </w:rPr>
            </w:pPr>
            <w:r w:rsidRPr="00B13BCC">
              <w:rPr>
                <w:rFonts w:ascii="Times New Roman" w:hAnsi="Times New Roman"/>
                <w:color w:val="000000"/>
                <w:sz w:val="24"/>
                <w:szCs w:val="24"/>
              </w:rPr>
              <w:t>1.</w:t>
            </w:r>
            <w:r w:rsidRPr="00B13BCC">
              <w:rPr>
                <w:rFonts w:ascii="Times New Roman" w:hAnsi="Times New Roman"/>
                <w:sz w:val="24"/>
                <w:szCs w:val="24"/>
              </w:rPr>
              <w:t xml:space="preserve"> Совершенствование техники передачи мяча сверху и снизу двумя руками в 3х и 4х после перемещений.</w:t>
            </w:r>
          </w:p>
        </w:tc>
        <w:tc>
          <w:tcPr>
            <w:tcW w:w="332" w:type="pct"/>
            <w:vMerge w:val="restart"/>
            <w:vAlign w:val="center"/>
          </w:tcPr>
          <w:p w:rsidR="00B13BCC" w:rsidRPr="00B13BCC" w:rsidRDefault="00B13BCC" w:rsidP="00B13BCC">
            <w:pPr>
              <w:spacing w:after="60"/>
              <w:jc w:val="center"/>
              <w:rPr>
                <w:rFonts w:ascii="Times New Roman" w:hAnsi="Times New Roman"/>
                <w:b/>
                <w:bCs/>
                <w:sz w:val="24"/>
                <w:szCs w:val="24"/>
              </w:rPr>
            </w:pPr>
          </w:p>
        </w:tc>
        <w:tc>
          <w:tcPr>
            <w:tcW w:w="881" w:type="pct"/>
            <w:vMerge/>
          </w:tcPr>
          <w:p w:rsidR="00B13BCC" w:rsidRPr="00B13BCC" w:rsidRDefault="00B13BCC" w:rsidP="00B13BCC">
            <w:pPr>
              <w:spacing w:after="6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b/>
                <w:bCs/>
                <w:sz w:val="24"/>
                <w:szCs w:val="24"/>
              </w:rPr>
            </w:pPr>
            <w:r w:rsidRPr="00B13BCC">
              <w:rPr>
                <w:rFonts w:ascii="Times New Roman" w:hAnsi="Times New Roman"/>
                <w:color w:val="000000"/>
                <w:sz w:val="24"/>
                <w:szCs w:val="24"/>
              </w:rPr>
              <w:t>2. Техника выполнения обманного нападающего удара и блокирование.</w:t>
            </w:r>
          </w:p>
        </w:tc>
        <w:tc>
          <w:tcPr>
            <w:tcW w:w="332" w:type="pct"/>
            <w:vMerge/>
            <w:vAlign w:val="center"/>
          </w:tcPr>
          <w:p w:rsidR="00B13BCC" w:rsidRPr="00B13BCC" w:rsidRDefault="00B13BCC" w:rsidP="00B13BCC">
            <w:pPr>
              <w:spacing w:after="60"/>
              <w:jc w:val="center"/>
              <w:rPr>
                <w:rFonts w:ascii="Times New Roman" w:hAnsi="Times New Roman"/>
                <w:b/>
                <w:bCs/>
                <w:sz w:val="24"/>
                <w:szCs w:val="24"/>
              </w:rPr>
            </w:pPr>
          </w:p>
        </w:tc>
        <w:tc>
          <w:tcPr>
            <w:tcW w:w="881" w:type="pct"/>
            <w:vMerge/>
          </w:tcPr>
          <w:p w:rsidR="00B13BCC" w:rsidRPr="00B13BCC" w:rsidRDefault="00B13BCC" w:rsidP="00B13BCC">
            <w:pPr>
              <w:spacing w:after="6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contextualSpacing/>
              <w:textAlignment w:val="baseline"/>
              <w:rPr>
                <w:rFonts w:ascii="Times New Roman" w:hAnsi="Times New Roman"/>
                <w:sz w:val="24"/>
                <w:szCs w:val="24"/>
                <w:lang w:val="x-none" w:eastAsia="x-none"/>
              </w:rPr>
            </w:pPr>
            <w:r w:rsidRPr="00B13BCC">
              <w:rPr>
                <w:rFonts w:ascii="Times New Roman" w:hAnsi="Times New Roman"/>
                <w:sz w:val="24"/>
                <w:szCs w:val="24"/>
                <w:lang w:eastAsia="x-none"/>
              </w:rPr>
              <w:t>3</w:t>
            </w:r>
            <w:r w:rsidRPr="00B13BCC">
              <w:rPr>
                <w:rFonts w:ascii="Times New Roman" w:hAnsi="Times New Roman"/>
                <w:color w:val="000000"/>
                <w:sz w:val="24"/>
                <w:szCs w:val="24"/>
                <w:lang w:val="x-none" w:eastAsia="x-none"/>
              </w:rPr>
              <w:t>.Индивидуальные тактические действия в волейболе.</w:t>
            </w:r>
          </w:p>
        </w:tc>
        <w:tc>
          <w:tcPr>
            <w:tcW w:w="332" w:type="pct"/>
            <w:vMerge/>
            <w:vAlign w:val="center"/>
          </w:tcPr>
          <w:p w:rsidR="00B13BCC" w:rsidRPr="00B13BCC" w:rsidRDefault="00B13BCC" w:rsidP="00B13BCC">
            <w:pPr>
              <w:spacing w:after="60"/>
              <w:jc w:val="center"/>
              <w:rPr>
                <w:rFonts w:ascii="Times New Roman" w:hAnsi="Times New Roman"/>
                <w:b/>
                <w:bCs/>
                <w:sz w:val="24"/>
                <w:szCs w:val="24"/>
              </w:rPr>
            </w:pPr>
          </w:p>
        </w:tc>
        <w:tc>
          <w:tcPr>
            <w:tcW w:w="881" w:type="pct"/>
            <w:vMerge/>
          </w:tcPr>
          <w:p w:rsidR="00B13BCC" w:rsidRPr="00B13BCC" w:rsidRDefault="00B13BCC" w:rsidP="00B13BCC">
            <w:pPr>
              <w:spacing w:after="6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contextualSpacing/>
              <w:textAlignment w:val="baseline"/>
              <w:rPr>
                <w:rFonts w:ascii="Times New Roman" w:hAnsi="Times New Roman"/>
                <w:color w:val="000000"/>
                <w:sz w:val="24"/>
                <w:szCs w:val="24"/>
                <w:lang w:val="x-none" w:eastAsia="x-none"/>
              </w:rPr>
            </w:pPr>
            <w:r w:rsidRPr="00B13BCC">
              <w:rPr>
                <w:rFonts w:ascii="Times New Roman" w:hAnsi="Times New Roman"/>
                <w:color w:val="000000"/>
                <w:sz w:val="24"/>
                <w:szCs w:val="24"/>
                <w:lang w:eastAsia="x-none"/>
              </w:rPr>
              <w:t>4.</w:t>
            </w:r>
            <w:r w:rsidRPr="00B13BCC">
              <w:rPr>
                <w:rFonts w:ascii="Times New Roman" w:hAnsi="Times New Roman"/>
                <w:color w:val="000000"/>
                <w:sz w:val="24"/>
                <w:szCs w:val="24"/>
                <w:lang w:val="x-none" w:eastAsia="x-none"/>
              </w:rPr>
              <w:t xml:space="preserve"> Групповые и командные тактические действия в волейболе.</w:t>
            </w:r>
          </w:p>
        </w:tc>
        <w:tc>
          <w:tcPr>
            <w:tcW w:w="332" w:type="pct"/>
            <w:vMerge/>
            <w:vAlign w:val="center"/>
          </w:tcPr>
          <w:p w:rsidR="00B13BCC" w:rsidRPr="00B13BCC" w:rsidRDefault="00B13BCC" w:rsidP="00B13BCC">
            <w:pPr>
              <w:spacing w:after="60"/>
              <w:jc w:val="center"/>
              <w:rPr>
                <w:rFonts w:ascii="Times New Roman" w:hAnsi="Times New Roman"/>
                <w:b/>
                <w:bCs/>
                <w:sz w:val="24"/>
                <w:szCs w:val="24"/>
              </w:rPr>
            </w:pPr>
          </w:p>
        </w:tc>
        <w:tc>
          <w:tcPr>
            <w:tcW w:w="881" w:type="pct"/>
            <w:vMerge/>
          </w:tcPr>
          <w:p w:rsidR="00B13BCC" w:rsidRPr="00B13BCC" w:rsidRDefault="00B13BCC" w:rsidP="00B13BCC">
            <w:pPr>
              <w:spacing w:after="6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В том числе практических занятий</w:t>
            </w:r>
          </w:p>
        </w:tc>
        <w:tc>
          <w:tcPr>
            <w:tcW w:w="332" w:type="pct"/>
            <w:vAlign w:val="center"/>
          </w:tcPr>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b/>
                <w:bCs/>
                <w:sz w:val="24"/>
                <w:szCs w:val="24"/>
              </w:rPr>
              <w:t>8</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sz w:val="24"/>
                <w:szCs w:val="24"/>
              </w:rPr>
              <w:t>1.</w:t>
            </w:r>
            <w:r w:rsidRPr="00B13BCC">
              <w:rPr>
                <w:rFonts w:ascii="Times New Roman" w:hAnsi="Times New Roman"/>
                <w:b/>
                <w:sz w:val="24"/>
                <w:szCs w:val="24"/>
              </w:rPr>
              <w:t xml:space="preserve"> </w:t>
            </w:r>
            <w:r w:rsidRPr="00B13BCC">
              <w:rPr>
                <w:rFonts w:ascii="Times New Roman" w:hAnsi="Times New Roman"/>
                <w:color w:val="000000"/>
                <w:sz w:val="24"/>
                <w:szCs w:val="24"/>
              </w:rPr>
              <w:t xml:space="preserve">Отработка тактики игры: расстановка игроков, тактика игры в защите, в нападении. </w:t>
            </w:r>
            <w:r w:rsidRPr="00B13BCC">
              <w:rPr>
                <w:rFonts w:ascii="Times New Roman" w:hAnsi="Times New Roman"/>
                <w:sz w:val="24"/>
                <w:szCs w:val="24"/>
              </w:rPr>
              <w:t>Учебная игра.</w:t>
            </w:r>
          </w:p>
        </w:tc>
        <w:tc>
          <w:tcPr>
            <w:tcW w:w="332" w:type="pct"/>
          </w:tcPr>
          <w:p w:rsidR="00B13BCC" w:rsidRPr="00B13BCC" w:rsidRDefault="00B13BCC" w:rsidP="00B13BCC">
            <w:pPr>
              <w:spacing w:after="0"/>
              <w:jc w:val="center"/>
              <w:rPr>
                <w:rFonts w:ascii="Times New Roman" w:hAnsi="Times New Roman"/>
                <w:bCs/>
                <w:sz w:val="24"/>
                <w:szCs w:val="24"/>
              </w:rPr>
            </w:pPr>
            <w:r w:rsidRPr="00B13BCC">
              <w:rPr>
                <w:rFonts w:ascii="Times New Roman" w:hAnsi="Times New Roman"/>
                <w:bCs/>
                <w:sz w:val="24"/>
                <w:szCs w:val="24"/>
              </w:rPr>
              <w:t>2</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sz w:val="24"/>
                <w:szCs w:val="24"/>
              </w:rPr>
              <w:t>2.</w:t>
            </w:r>
            <w:r w:rsidRPr="00B13BCC">
              <w:rPr>
                <w:rFonts w:ascii="Times New Roman" w:hAnsi="Times New Roman"/>
                <w:b/>
                <w:sz w:val="24"/>
                <w:szCs w:val="24"/>
              </w:rPr>
              <w:t xml:space="preserve"> </w:t>
            </w:r>
            <w:r w:rsidRPr="00B13BCC">
              <w:rPr>
                <w:rFonts w:ascii="Times New Roman" w:hAnsi="Times New Roman"/>
                <w:sz w:val="24"/>
                <w:szCs w:val="24"/>
              </w:rPr>
              <w:t>Нападающие удары с передачи из 2й,3й и 4й зоны, обманные удары, блок Учебная игра.</w:t>
            </w:r>
          </w:p>
        </w:tc>
        <w:tc>
          <w:tcPr>
            <w:tcW w:w="332" w:type="pct"/>
          </w:tcPr>
          <w:p w:rsidR="00B13BCC" w:rsidRPr="00B13BCC" w:rsidRDefault="00B13BCC" w:rsidP="00B13BCC">
            <w:pPr>
              <w:spacing w:after="0"/>
              <w:jc w:val="center"/>
              <w:rPr>
                <w:rFonts w:ascii="Times New Roman" w:hAnsi="Times New Roman"/>
                <w:bCs/>
                <w:sz w:val="24"/>
                <w:szCs w:val="24"/>
              </w:rPr>
            </w:pPr>
            <w:r w:rsidRPr="00B13BCC">
              <w:rPr>
                <w:rFonts w:ascii="Times New Roman" w:hAnsi="Times New Roman"/>
                <w:bCs/>
                <w:sz w:val="24"/>
                <w:szCs w:val="24"/>
              </w:rPr>
              <w:t>2</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sz w:val="24"/>
                <w:szCs w:val="24"/>
              </w:rPr>
              <w:t>3.</w:t>
            </w:r>
            <w:r w:rsidRPr="00B13BCC">
              <w:rPr>
                <w:rFonts w:ascii="Times New Roman" w:hAnsi="Times New Roman"/>
                <w:b/>
                <w:sz w:val="24"/>
                <w:szCs w:val="24"/>
              </w:rPr>
              <w:t xml:space="preserve"> </w:t>
            </w:r>
            <w:r w:rsidRPr="00B13BCC">
              <w:rPr>
                <w:rFonts w:ascii="Times New Roman" w:hAnsi="Times New Roman"/>
                <w:color w:val="000000"/>
                <w:sz w:val="24"/>
                <w:szCs w:val="24"/>
              </w:rPr>
              <w:t>Групповые взаимодействия в защите и нападении.</w:t>
            </w:r>
          </w:p>
        </w:tc>
        <w:tc>
          <w:tcPr>
            <w:tcW w:w="332" w:type="pct"/>
          </w:tcPr>
          <w:p w:rsidR="00B13BCC" w:rsidRPr="00B13BCC" w:rsidRDefault="00B13BCC" w:rsidP="00B13BCC">
            <w:pPr>
              <w:spacing w:after="0"/>
              <w:jc w:val="center"/>
              <w:rPr>
                <w:rFonts w:ascii="Times New Roman" w:hAnsi="Times New Roman"/>
                <w:bCs/>
                <w:sz w:val="24"/>
                <w:szCs w:val="24"/>
              </w:rPr>
            </w:pPr>
            <w:r w:rsidRPr="00B13BCC">
              <w:rPr>
                <w:rFonts w:ascii="Times New Roman" w:hAnsi="Times New Roman"/>
                <w:bCs/>
                <w:sz w:val="24"/>
                <w:szCs w:val="24"/>
              </w:rPr>
              <w:t>2</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sz w:val="24"/>
                <w:szCs w:val="24"/>
              </w:rPr>
              <w:t>4.</w:t>
            </w:r>
            <w:r w:rsidRPr="00B13BCC">
              <w:rPr>
                <w:rFonts w:ascii="Times New Roman" w:hAnsi="Times New Roman"/>
                <w:b/>
                <w:sz w:val="24"/>
                <w:szCs w:val="24"/>
              </w:rPr>
              <w:t xml:space="preserve"> </w:t>
            </w:r>
            <w:r w:rsidRPr="00B13BCC">
              <w:rPr>
                <w:rFonts w:ascii="Times New Roman" w:hAnsi="Times New Roman"/>
                <w:color w:val="000000"/>
                <w:sz w:val="24"/>
                <w:szCs w:val="24"/>
              </w:rPr>
              <w:t xml:space="preserve">Учебно-тренировочная игра в волейбол. Прием контрольных нормативов </w:t>
            </w:r>
          </w:p>
        </w:tc>
        <w:tc>
          <w:tcPr>
            <w:tcW w:w="332" w:type="pct"/>
          </w:tcPr>
          <w:p w:rsidR="00B13BCC" w:rsidRPr="00B13BCC" w:rsidRDefault="00B13BCC" w:rsidP="00B13BCC">
            <w:pPr>
              <w:spacing w:after="0"/>
              <w:jc w:val="center"/>
              <w:rPr>
                <w:rFonts w:ascii="Times New Roman" w:hAnsi="Times New Roman"/>
                <w:bCs/>
                <w:sz w:val="24"/>
                <w:szCs w:val="24"/>
              </w:rPr>
            </w:pPr>
            <w:r w:rsidRPr="00B13BCC">
              <w:rPr>
                <w:rFonts w:ascii="Times New Roman" w:hAnsi="Times New Roman"/>
                <w:bCs/>
                <w:sz w:val="24"/>
                <w:szCs w:val="24"/>
              </w:rPr>
              <w:t>2</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b/>
                <w:color w:val="000000"/>
                <w:sz w:val="24"/>
                <w:szCs w:val="24"/>
              </w:rPr>
              <w:t>Самостоятельная работа обучающихся:</w:t>
            </w:r>
            <w:r w:rsidRPr="00B13BCC">
              <w:rPr>
                <w:rFonts w:ascii="Times New Roman" w:hAnsi="Times New Roman"/>
                <w:color w:val="000000"/>
                <w:sz w:val="24"/>
                <w:szCs w:val="24"/>
              </w:rPr>
              <w:t xml:space="preserve"> </w:t>
            </w:r>
          </w:p>
          <w:p w:rsidR="00B13BCC" w:rsidRPr="00B13BCC" w:rsidRDefault="00B13BCC" w:rsidP="00B13BCC">
            <w:pPr>
              <w:autoSpaceDE w:val="0"/>
              <w:autoSpaceDN w:val="0"/>
              <w:adjustRightInd w:val="0"/>
              <w:spacing w:after="0"/>
              <w:rPr>
                <w:rFonts w:ascii="Times New Roman" w:hAnsi="Times New Roman"/>
                <w:color w:val="000000"/>
                <w:sz w:val="24"/>
                <w:szCs w:val="24"/>
              </w:rPr>
            </w:pPr>
            <w:r w:rsidRPr="00B13BCC">
              <w:rPr>
                <w:rFonts w:ascii="Times New Roman" w:hAnsi="Times New Roman"/>
                <w:color w:val="000000"/>
                <w:sz w:val="24"/>
                <w:szCs w:val="24"/>
              </w:rPr>
              <w:t xml:space="preserve">1. Посещение спортивных секций. </w:t>
            </w:r>
          </w:p>
          <w:p w:rsidR="00B13BCC" w:rsidRPr="00B13BCC" w:rsidRDefault="00B13BCC" w:rsidP="00B13BCC">
            <w:pPr>
              <w:autoSpaceDE w:val="0"/>
              <w:autoSpaceDN w:val="0"/>
              <w:adjustRightInd w:val="0"/>
              <w:spacing w:after="0"/>
              <w:rPr>
                <w:rFonts w:ascii="Times New Roman" w:hAnsi="Times New Roman"/>
                <w:color w:val="000000"/>
                <w:sz w:val="24"/>
                <w:szCs w:val="24"/>
              </w:rPr>
            </w:pPr>
            <w:r w:rsidRPr="00B13BCC">
              <w:rPr>
                <w:rFonts w:ascii="Times New Roman" w:hAnsi="Times New Roman"/>
                <w:color w:val="000000"/>
                <w:sz w:val="24"/>
                <w:szCs w:val="24"/>
              </w:rPr>
              <w:t>2. Участие в соревнованиях по волейболу.</w:t>
            </w:r>
          </w:p>
          <w:p w:rsidR="00B13BCC" w:rsidRPr="00B13BCC" w:rsidRDefault="00B13BCC" w:rsidP="00B13BCC">
            <w:pPr>
              <w:autoSpaceDE w:val="0"/>
              <w:autoSpaceDN w:val="0"/>
              <w:adjustRightInd w:val="0"/>
              <w:spacing w:after="120"/>
              <w:rPr>
                <w:rFonts w:ascii="Times New Roman" w:hAnsi="Times New Roman"/>
                <w:color w:val="000000"/>
                <w:sz w:val="24"/>
                <w:szCs w:val="24"/>
              </w:rPr>
            </w:pPr>
            <w:r w:rsidRPr="00B13BCC">
              <w:rPr>
                <w:rFonts w:ascii="Times New Roman" w:hAnsi="Times New Roman"/>
                <w:color w:val="000000"/>
                <w:sz w:val="24"/>
                <w:szCs w:val="24"/>
              </w:rPr>
              <w:t>3. Подготовка к сдаче контрольно-тестовых</w:t>
            </w:r>
            <w:r w:rsidRPr="00B13BCC">
              <w:rPr>
                <w:rFonts w:ascii="Times New Roman" w:hAnsi="Times New Roman"/>
                <w:bCs/>
                <w:sz w:val="24"/>
                <w:szCs w:val="24"/>
              </w:rPr>
              <w:t xml:space="preserve"> заданий и</w:t>
            </w:r>
            <w:r w:rsidRPr="00B13BCC">
              <w:rPr>
                <w:rFonts w:ascii="Times New Roman" w:hAnsi="Times New Roman"/>
                <w:color w:val="000000"/>
                <w:sz w:val="24"/>
                <w:szCs w:val="24"/>
              </w:rPr>
              <w:t xml:space="preserve"> нормативов. </w:t>
            </w:r>
          </w:p>
        </w:tc>
        <w:tc>
          <w:tcPr>
            <w:tcW w:w="332" w:type="pct"/>
          </w:tcPr>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b/>
                <w:bCs/>
                <w:sz w:val="24"/>
                <w:szCs w:val="24"/>
              </w:rPr>
              <w:t>2</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val="restart"/>
          </w:tcPr>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Тема 4.3.</w:t>
            </w:r>
          </w:p>
          <w:p w:rsidR="00B13BCC" w:rsidRPr="00B13BCC" w:rsidRDefault="00B13BCC" w:rsidP="00B13BCC">
            <w:pPr>
              <w:spacing w:after="0"/>
              <w:rPr>
                <w:rFonts w:ascii="Times New Roman" w:hAnsi="Times New Roman"/>
                <w:b/>
                <w:bCs/>
                <w:sz w:val="24"/>
                <w:szCs w:val="24"/>
              </w:rPr>
            </w:pPr>
            <w:r w:rsidRPr="00B13BCC">
              <w:rPr>
                <w:rFonts w:ascii="Times New Roman" w:hAnsi="Times New Roman"/>
                <w:b/>
                <w:sz w:val="24"/>
                <w:szCs w:val="24"/>
              </w:rPr>
              <w:t>Атлетическая гимнастика.</w:t>
            </w:r>
          </w:p>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Упражнения с собственным весом и отягощениями.</w:t>
            </w: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Содержание учебного материала</w:t>
            </w:r>
          </w:p>
        </w:tc>
        <w:tc>
          <w:tcPr>
            <w:tcW w:w="332" w:type="pct"/>
            <w:vAlign w:val="center"/>
          </w:tcPr>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b/>
                <w:bCs/>
                <w:sz w:val="24"/>
                <w:szCs w:val="24"/>
              </w:rPr>
              <w:t>10</w:t>
            </w:r>
          </w:p>
        </w:tc>
        <w:tc>
          <w:tcPr>
            <w:tcW w:w="881" w:type="pct"/>
            <w:vMerge w:val="restart"/>
          </w:tcPr>
          <w:p w:rsidR="00B13BCC" w:rsidRPr="00B13BCC" w:rsidRDefault="00B13BCC" w:rsidP="00B13BCC">
            <w:pPr>
              <w:spacing w:after="0"/>
              <w:jc w:val="center"/>
              <w:textAlignment w:val="baseline"/>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ОК 01, ОК 02, ОК 03, ОК 04, ОК 08</w:t>
            </w:r>
          </w:p>
          <w:p w:rsidR="00B13BCC" w:rsidRPr="00B13BCC" w:rsidRDefault="00B13BCC" w:rsidP="00B13BCC">
            <w:pPr>
              <w:spacing w:after="0"/>
              <w:jc w:val="center"/>
              <w:textAlignment w:val="baseline"/>
              <w:rPr>
                <w:rFonts w:ascii="Times New Roman" w:hAnsi="Times New Roman"/>
                <w:color w:val="000000"/>
                <w:sz w:val="24"/>
                <w:szCs w:val="24"/>
              </w:rPr>
            </w:pPr>
            <w:r w:rsidRPr="00B13BCC">
              <w:rPr>
                <w:rFonts w:ascii="Times New Roman" w:hAnsi="Times New Roman"/>
                <w:sz w:val="24"/>
                <w:szCs w:val="24"/>
              </w:rPr>
              <w:t>ЛР 7, ЛР 9, ЛР 11, ЛР 14</w:t>
            </w: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color w:val="000000"/>
                <w:sz w:val="24"/>
                <w:szCs w:val="24"/>
              </w:rPr>
            </w:pPr>
            <w:r w:rsidRPr="00B13BCC">
              <w:rPr>
                <w:rFonts w:ascii="Times New Roman" w:hAnsi="Times New Roman"/>
                <w:color w:val="000000"/>
                <w:sz w:val="24"/>
                <w:szCs w:val="24"/>
              </w:rPr>
              <w:t>1. Силовая гимнастика, упражнения для развития различных групп мышц.</w:t>
            </w:r>
          </w:p>
        </w:tc>
        <w:tc>
          <w:tcPr>
            <w:tcW w:w="332" w:type="pct"/>
            <w:vMerge w:val="restart"/>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textAlignment w:val="baseline"/>
              <w:rPr>
                <w:rFonts w:ascii="Times New Roman" w:hAnsi="Times New Roman"/>
                <w:color w:val="000000"/>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color w:val="000000"/>
                <w:sz w:val="24"/>
                <w:szCs w:val="24"/>
              </w:rPr>
            </w:pPr>
            <w:r w:rsidRPr="00B13BCC">
              <w:rPr>
                <w:rFonts w:ascii="Times New Roman" w:hAnsi="Times New Roman"/>
                <w:color w:val="000000"/>
                <w:sz w:val="24"/>
                <w:szCs w:val="24"/>
              </w:rPr>
              <w:t xml:space="preserve">2. Упражнения на координацию движений. </w:t>
            </w:r>
          </w:p>
        </w:tc>
        <w:tc>
          <w:tcPr>
            <w:tcW w:w="332" w:type="pct"/>
            <w:vMerge/>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textAlignment w:val="baseline"/>
              <w:rPr>
                <w:rFonts w:ascii="Times New Roman" w:hAnsi="Times New Roman"/>
                <w:color w:val="000000"/>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color w:val="000000"/>
                <w:sz w:val="24"/>
                <w:szCs w:val="24"/>
              </w:rPr>
            </w:pPr>
            <w:r w:rsidRPr="00B13BCC">
              <w:rPr>
                <w:rFonts w:ascii="Times New Roman" w:hAnsi="Times New Roman"/>
                <w:color w:val="000000"/>
                <w:sz w:val="24"/>
                <w:szCs w:val="24"/>
              </w:rPr>
              <w:t>3. Круговая тренировка.</w:t>
            </w:r>
          </w:p>
        </w:tc>
        <w:tc>
          <w:tcPr>
            <w:tcW w:w="332" w:type="pct"/>
            <w:vMerge/>
            <w:vAlign w:val="center"/>
          </w:tcPr>
          <w:p w:rsidR="00B13BCC" w:rsidRPr="00B13BCC" w:rsidRDefault="00B13BCC" w:rsidP="00B13BCC">
            <w:pPr>
              <w:spacing w:after="0"/>
              <w:jc w:val="center"/>
              <w:rPr>
                <w:rFonts w:ascii="Times New Roman" w:hAnsi="Times New Roman"/>
                <w:b/>
                <w:bCs/>
                <w:sz w:val="24"/>
                <w:szCs w:val="24"/>
              </w:rPr>
            </w:pPr>
          </w:p>
        </w:tc>
        <w:tc>
          <w:tcPr>
            <w:tcW w:w="881" w:type="pct"/>
            <w:vMerge/>
          </w:tcPr>
          <w:p w:rsidR="00B13BCC" w:rsidRPr="00B13BCC" w:rsidRDefault="00B13BCC" w:rsidP="00B13BCC">
            <w:pPr>
              <w:spacing w:after="0"/>
              <w:textAlignment w:val="baseline"/>
              <w:rPr>
                <w:rFonts w:ascii="Times New Roman" w:hAnsi="Times New Roman"/>
                <w:color w:val="000000"/>
                <w:sz w:val="24"/>
                <w:szCs w:val="24"/>
              </w:rPr>
            </w:pPr>
          </w:p>
        </w:tc>
      </w:tr>
      <w:tr w:rsidR="00B13BCC" w:rsidRPr="00B13BCC" w:rsidTr="00B13BCC">
        <w:trPr>
          <w:trHeight w:val="51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В том числе практических занятий</w:t>
            </w:r>
          </w:p>
        </w:tc>
        <w:tc>
          <w:tcPr>
            <w:tcW w:w="332" w:type="pct"/>
          </w:tcPr>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b/>
                <w:bCs/>
                <w:sz w:val="24"/>
                <w:szCs w:val="24"/>
              </w:rPr>
              <w:t>6</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val="restart"/>
          </w:tcPr>
          <w:p w:rsidR="00B13BCC" w:rsidRPr="00B13BCC" w:rsidRDefault="00B13BCC" w:rsidP="00B13BCC">
            <w:pPr>
              <w:spacing w:after="0" w:line="240" w:lineRule="auto"/>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sz w:val="24"/>
                <w:szCs w:val="24"/>
              </w:rPr>
              <w:t>1.</w:t>
            </w:r>
            <w:r w:rsidRPr="00B13BCC">
              <w:rPr>
                <w:rFonts w:ascii="Times New Roman" w:hAnsi="Times New Roman"/>
                <w:b/>
                <w:sz w:val="24"/>
                <w:szCs w:val="24"/>
              </w:rPr>
              <w:t xml:space="preserve"> </w:t>
            </w:r>
            <w:r w:rsidRPr="00B13BCC">
              <w:rPr>
                <w:rFonts w:ascii="Times New Roman" w:hAnsi="Times New Roman"/>
                <w:color w:val="000000"/>
                <w:sz w:val="24"/>
                <w:szCs w:val="24"/>
              </w:rPr>
              <w:t>Развитие силы мышц брюшного пресса и спины. Круговая тренировка.</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Cs/>
                <w:sz w:val="24"/>
                <w:szCs w:val="24"/>
              </w:rPr>
              <w:t>2</w:t>
            </w:r>
          </w:p>
        </w:tc>
        <w:tc>
          <w:tcPr>
            <w:tcW w:w="881" w:type="pct"/>
            <w:vMerge w:val="restart"/>
          </w:tcPr>
          <w:p w:rsidR="00B13BCC" w:rsidRPr="00B13BCC" w:rsidRDefault="00B13BCC" w:rsidP="00B13BCC">
            <w:pPr>
              <w:spacing w:after="12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sz w:val="24"/>
                <w:szCs w:val="24"/>
              </w:rPr>
              <w:t>2.</w:t>
            </w:r>
            <w:r w:rsidRPr="00B13BCC">
              <w:rPr>
                <w:rFonts w:ascii="Times New Roman" w:hAnsi="Times New Roman"/>
                <w:b/>
                <w:sz w:val="24"/>
                <w:szCs w:val="24"/>
              </w:rPr>
              <w:t xml:space="preserve"> </w:t>
            </w:r>
            <w:r w:rsidRPr="00B13BCC">
              <w:rPr>
                <w:rFonts w:ascii="Times New Roman" w:hAnsi="Times New Roman"/>
                <w:color w:val="000000"/>
                <w:sz w:val="24"/>
                <w:szCs w:val="24"/>
              </w:rPr>
              <w:t>Развитие силы мышц рук и ног. Круговая тренировка.</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pacing w:after="12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12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sz w:val="24"/>
                <w:szCs w:val="24"/>
              </w:rPr>
              <w:t>3.</w:t>
            </w:r>
            <w:r w:rsidRPr="00B13BCC">
              <w:rPr>
                <w:rFonts w:ascii="Times New Roman" w:hAnsi="Times New Roman"/>
                <w:b/>
                <w:sz w:val="24"/>
                <w:szCs w:val="24"/>
              </w:rPr>
              <w:t xml:space="preserve"> </w:t>
            </w:r>
            <w:r w:rsidRPr="00B13BCC">
              <w:rPr>
                <w:rFonts w:ascii="Times New Roman" w:hAnsi="Times New Roman"/>
                <w:color w:val="000000"/>
                <w:sz w:val="24"/>
                <w:szCs w:val="24"/>
              </w:rPr>
              <w:t>Прием контрольных нормативов.</w:t>
            </w:r>
          </w:p>
        </w:tc>
        <w:tc>
          <w:tcPr>
            <w:tcW w:w="332" w:type="pct"/>
            <w:vAlign w:val="center"/>
          </w:tcPr>
          <w:p w:rsidR="00B13BCC" w:rsidRPr="00B13BCC" w:rsidRDefault="00B13BCC" w:rsidP="00B13BCC">
            <w:pPr>
              <w:spacing w:after="120"/>
              <w:jc w:val="center"/>
              <w:rPr>
                <w:rFonts w:ascii="Times New Roman" w:hAnsi="Times New Roman"/>
                <w:sz w:val="24"/>
                <w:szCs w:val="24"/>
              </w:rPr>
            </w:pPr>
            <w:r w:rsidRPr="00B13BCC">
              <w:rPr>
                <w:rFonts w:ascii="Times New Roman" w:hAnsi="Times New Roman"/>
                <w:sz w:val="24"/>
                <w:szCs w:val="24"/>
              </w:rPr>
              <w:t>2</w:t>
            </w:r>
          </w:p>
        </w:tc>
        <w:tc>
          <w:tcPr>
            <w:tcW w:w="881" w:type="pct"/>
            <w:vMerge/>
          </w:tcPr>
          <w:p w:rsidR="00B13BCC" w:rsidRPr="00B13BCC" w:rsidRDefault="00B13BCC" w:rsidP="00B13BCC">
            <w:pPr>
              <w:spacing w:after="12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b/>
                <w:color w:val="000000"/>
                <w:sz w:val="24"/>
                <w:szCs w:val="24"/>
              </w:rPr>
              <w:t>Самостоятельная работа обучающихся:</w:t>
            </w:r>
            <w:r w:rsidRPr="00B13BCC">
              <w:rPr>
                <w:rFonts w:ascii="Times New Roman" w:hAnsi="Times New Roman"/>
                <w:color w:val="000000"/>
                <w:sz w:val="24"/>
                <w:szCs w:val="24"/>
              </w:rPr>
              <w:t xml:space="preserve"> </w:t>
            </w:r>
          </w:p>
          <w:p w:rsidR="00B13BCC" w:rsidRPr="00B13BCC" w:rsidRDefault="00B13BCC" w:rsidP="00B13BCC">
            <w:pPr>
              <w:autoSpaceDE w:val="0"/>
              <w:autoSpaceDN w:val="0"/>
              <w:adjustRightInd w:val="0"/>
              <w:spacing w:after="0"/>
              <w:rPr>
                <w:rFonts w:ascii="Times New Roman" w:hAnsi="Times New Roman"/>
                <w:color w:val="000000"/>
                <w:sz w:val="24"/>
                <w:szCs w:val="24"/>
              </w:rPr>
            </w:pPr>
            <w:r w:rsidRPr="00B13BCC">
              <w:rPr>
                <w:rFonts w:ascii="Times New Roman" w:hAnsi="Times New Roman"/>
                <w:color w:val="000000"/>
                <w:sz w:val="24"/>
                <w:szCs w:val="24"/>
              </w:rPr>
              <w:t xml:space="preserve">1. Посещение тренажерных залов. </w:t>
            </w:r>
          </w:p>
          <w:p w:rsidR="00B13BCC" w:rsidRPr="00B13BCC" w:rsidRDefault="00B13BCC" w:rsidP="00B13BCC">
            <w:pPr>
              <w:autoSpaceDE w:val="0"/>
              <w:autoSpaceDN w:val="0"/>
              <w:adjustRightInd w:val="0"/>
              <w:spacing w:after="0"/>
              <w:rPr>
                <w:rFonts w:ascii="Times New Roman" w:hAnsi="Times New Roman"/>
                <w:color w:val="000000"/>
                <w:sz w:val="24"/>
                <w:szCs w:val="24"/>
              </w:rPr>
            </w:pPr>
            <w:r w:rsidRPr="00B13BCC">
              <w:rPr>
                <w:rFonts w:ascii="Times New Roman" w:hAnsi="Times New Roman"/>
                <w:color w:val="000000"/>
                <w:sz w:val="24"/>
                <w:szCs w:val="24"/>
              </w:rPr>
              <w:t xml:space="preserve">2. Подготовка к сдаче контрольно-тестовых заданий и нормативов. </w:t>
            </w:r>
          </w:p>
          <w:p w:rsidR="00B13BCC" w:rsidRPr="00B13BCC" w:rsidRDefault="00B13BCC" w:rsidP="00B13BCC">
            <w:pPr>
              <w:spacing w:after="120"/>
              <w:rPr>
                <w:rFonts w:ascii="Times New Roman" w:hAnsi="Times New Roman"/>
                <w:b/>
                <w:bCs/>
                <w:sz w:val="24"/>
                <w:szCs w:val="24"/>
              </w:rPr>
            </w:pPr>
            <w:r w:rsidRPr="00B13BCC">
              <w:rPr>
                <w:rFonts w:ascii="Times New Roman" w:hAnsi="Times New Roman"/>
                <w:color w:val="000000"/>
                <w:sz w:val="24"/>
                <w:szCs w:val="24"/>
              </w:rPr>
              <w:t>3. Участие в соревнованиях по силовым видам спорта.</w:t>
            </w:r>
          </w:p>
        </w:tc>
        <w:tc>
          <w:tcPr>
            <w:tcW w:w="332" w:type="pct"/>
          </w:tcPr>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b/>
                <w:bCs/>
                <w:sz w:val="24"/>
                <w:szCs w:val="24"/>
              </w:rPr>
              <w:t>4</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881" w:type="pct"/>
            <w:vMerge w:val="restart"/>
          </w:tcPr>
          <w:p w:rsidR="00B13BCC" w:rsidRPr="00B13BCC" w:rsidRDefault="00B13BCC" w:rsidP="00B13BCC">
            <w:pPr>
              <w:spacing w:after="0"/>
              <w:rPr>
                <w:rFonts w:ascii="Times New Roman" w:hAnsi="Times New Roman"/>
                <w:b/>
                <w:bCs/>
                <w:sz w:val="24"/>
                <w:szCs w:val="24"/>
              </w:rPr>
            </w:pPr>
            <w:r w:rsidRPr="00B13BCC">
              <w:rPr>
                <w:rFonts w:ascii="Times New Roman" w:hAnsi="Times New Roman"/>
                <w:b/>
                <w:bCs/>
                <w:sz w:val="24"/>
                <w:szCs w:val="24"/>
              </w:rPr>
              <w:t>Тема 4.4.</w:t>
            </w:r>
          </w:p>
          <w:p w:rsidR="00B13BCC" w:rsidRPr="00B13BCC" w:rsidRDefault="00B13BCC" w:rsidP="00B13BCC">
            <w:pPr>
              <w:spacing w:after="0"/>
              <w:rPr>
                <w:rFonts w:ascii="Times New Roman" w:hAnsi="Times New Roman"/>
                <w:b/>
                <w:bCs/>
                <w:sz w:val="24"/>
                <w:szCs w:val="24"/>
              </w:rPr>
            </w:pPr>
            <w:r w:rsidRPr="00B13BCC">
              <w:rPr>
                <w:rFonts w:ascii="Times New Roman" w:hAnsi="Times New Roman"/>
                <w:b/>
                <w:color w:val="000000"/>
                <w:sz w:val="24"/>
                <w:szCs w:val="24"/>
              </w:rPr>
              <w:lastRenderedPageBreak/>
              <w:t>Профессионально-прикладная физическая подготовка (ППФП).</w:t>
            </w:r>
          </w:p>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sz w:val="24"/>
                <w:szCs w:val="24"/>
              </w:rPr>
            </w:pPr>
            <w:r w:rsidRPr="00B13BCC">
              <w:rPr>
                <w:rFonts w:ascii="Times New Roman" w:hAnsi="Times New Roman"/>
                <w:b/>
                <w:bCs/>
                <w:sz w:val="24"/>
                <w:szCs w:val="24"/>
              </w:rPr>
              <w:lastRenderedPageBreak/>
              <w:t xml:space="preserve">Содержание учебного материала </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18/18</w:t>
            </w:r>
          </w:p>
        </w:tc>
        <w:tc>
          <w:tcPr>
            <w:tcW w:w="881" w:type="pct"/>
            <w:vMerge w:val="restart"/>
          </w:tcPr>
          <w:p w:rsidR="00B13BCC" w:rsidRPr="00B13BCC" w:rsidRDefault="00B13BCC" w:rsidP="00B13BCC">
            <w:pPr>
              <w:spacing w:after="0"/>
              <w:jc w:val="center"/>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 xml:space="preserve">ОК 01, ОК 02, ОК </w:t>
            </w:r>
            <w:r w:rsidRPr="00B13BCC">
              <w:rPr>
                <w:rFonts w:ascii="Times New Roman" w:hAnsi="Times New Roman"/>
                <w:bCs/>
                <w:color w:val="000000"/>
                <w:sz w:val="24"/>
                <w:szCs w:val="24"/>
                <w:shd w:val="clear" w:color="auto" w:fill="FFFFFF"/>
              </w:rPr>
              <w:lastRenderedPageBreak/>
              <w:t>03, ОК 04, ОК 08</w:t>
            </w:r>
          </w:p>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sz w:val="24"/>
                <w:szCs w:val="24"/>
              </w:rPr>
              <w:t>ЛР 7, ЛР 9, ЛР 11, ЛР 14</w:t>
            </w: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sz w:val="24"/>
                <w:szCs w:val="24"/>
              </w:rPr>
            </w:pPr>
            <w:r w:rsidRPr="00B13BCC">
              <w:rPr>
                <w:rFonts w:ascii="Times New Roman" w:hAnsi="Times New Roman"/>
                <w:color w:val="000000"/>
                <w:sz w:val="24"/>
                <w:szCs w:val="24"/>
              </w:rPr>
              <w:t>1. Производственная гимнастика.</w:t>
            </w:r>
          </w:p>
        </w:tc>
        <w:tc>
          <w:tcPr>
            <w:tcW w:w="332" w:type="pct"/>
            <w:vMerge w:val="restart"/>
            <w:vAlign w:val="center"/>
          </w:tcPr>
          <w:p w:rsidR="00B13BCC" w:rsidRPr="00B13BCC" w:rsidRDefault="00B13BCC" w:rsidP="00B13BCC">
            <w:pPr>
              <w:spacing w:after="60"/>
              <w:jc w:val="center"/>
              <w:rPr>
                <w:rFonts w:ascii="Times New Roman" w:hAnsi="Times New Roman"/>
                <w:b/>
                <w:bCs/>
                <w:sz w:val="24"/>
                <w:szCs w:val="24"/>
              </w:rPr>
            </w:pPr>
          </w:p>
        </w:tc>
        <w:tc>
          <w:tcPr>
            <w:tcW w:w="881" w:type="pct"/>
            <w:vMerge/>
          </w:tcPr>
          <w:p w:rsidR="00B13BCC" w:rsidRPr="00B13BCC" w:rsidRDefault="00B13BCC" w:rsidP="00B13BCC">
            <w:pPr>
              <w:spacing w:after="6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sz w:val="24"/>
                <w:szCs w:val="24"/>
              </w:rPr>
            </w:pPr>
            <w:r w:rsidRPr="00B13BCC">
              <w:rPr>
                <w:rFonts w:ascii="Times New Roman" w:hAnsi="Times New Roman"/>
                <w:sz w:val="24"/>
                <w:szCs w:val="24"/>
              </w:rPr>
              <w:t>2.</w:t>
            </w:r>
            <w:r w:rsidRPr="00B13BCC">
              <w:rPr>
                <w:rFonts w:ascii="Times New Roman" w:hAnsi="Times New Roman"/>
                <w:color w:val="000000"/>
                <w:sz w:val="24"/>
                <w:szCs w:val="24"/>
              </w:rPr>
              <w:t xml:space="preserve"> Пилатес.</w:t>
            </w:r>
          </w:p>
        </w:tc>
        <w:tc>
          <w:tcPr>
            <w:tcW w:w="332" w:type="pct"/>
            <w:vMerge/>
            <w:vAlign w:val="center"/>
          </w:tcPr>
          <w:p w:rsidR="00B13BCC" w:rsidRPr="00B13BCC" w:rsidRDefault="00B13BCC" w:rsidP="00B13BCC">
            <w:pPr>
              <w:spacing w:after="60"/>
              <w:jc w:val="center"/>
              <w:rPr>
                <w:rFonts w:ascii="Times New Roman" w:hAnsi="Times New Roman"/>
                <w:b/>
                <w:bCs/>
                <w:sz w:val="24"/>
                <w:szCs w:val="24"/>
              </w:rPr>
            </w:pPr>
          </w:p>
        </w:tc>
        <w:tc>
          <w:tcPr>
            <w:tcW w:w="881" w:type="pct"/>
            <w:vMerge/>
          </w:tcPr>
          <w:p w:rsidR="00B13BCC" w:rsidRPr="00B13BCC" w:rsidRDefault="00B13BCC" w:rsidP="00B13BCC">
            <w:pPr>
              <w:spacing w:after="6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sz w:val="24"/>
                <w:szCs w:val="24"/>
              </w:rPr>
            </w:pPr>
            <w:r w:rsidRPr="00B13BCC">
              <w:rPr>
                <w:rFonts w:ascii="Times New Roman" w:hAnsi="Times New Roman"/>
                <w:sz w:val="24"/>
                <w:szCs w:val="24"/>
              </w:rPr>
              <w:t>3. Дыхательная гимнастика.</w:t>
            </w:r>
          </w:p>
        </w:tc>
        <w:tc>
          <w:tcPr>
            <w:tcW w:w="332" w:type="pct"/>
            <w:vMerge/>
            <w:vAlign w:val="center"/>
          </w:tcPr>
          <w:p w:rsidR="00B13BCC" w:rsidRPr="00B13BCC" w:rsidRDefault="00B13BCC" w:rsidP="00B13BCC">
            <w:pPr>
              <w:spacing w:after="60"/>
              <w:jc w:val="center"/>
              <w:rPr>
                <w:rFonts w:ascii="Times New Roman" w:hAnsi="Times New Roman"/>
                <w:b/>
                <w:bCs/>
                <w:sz w:val="24"/>
                <w:szCs w:val="24"/>
              </w:rPr>
            </w:pPr>
          </w:p>
        </w:tc>
        <w:tc>
          <w:tcPr>
            <w:tcW w:w="881" w:type="pct"/>
            <w:vMerge/>
          </w:tcPr>
          <w:p w:rsidR="00B13BCC" w:rsidRPr="00B13BCC" w:rsidRDefault="00B13BCC" w:rsidP="00B13BCC">
            <w:pPr>
              <w:spacing w:after="6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60"/>
              <w:rPr>
                <w:rFonts w:ascii="Times New Roman" w:hAnsi="Times New Roman"/>
                <w:sz w:val="24"/>
                <w:szCs w:val="24"/>
              </w:rPr>
            </w:pPr>
            <w:r w:rsidRPr="00B13BCC">
              <w:rPr>
                <w:rFonts w:ascii="Times New Roman" w:hAnsi="Times New Roman"/>
                <w:sz w:val="24"/>
                <w:szCs w:val="24"/>
              </w:rPr>
              <w:t>4. Самомассаж.</w:t>
            </w:r>
          </w:p>
        </w:tc>
        <w:tc>
          <w:tcPr>
            <w:tcW w:w="332" w:type="pct"/>
            <w:vMerge/>
            <w:vAlign w:val="center"/>
          </w:tcPr>
          <w:p w:rsidR="00B13BCC" w:rsidRPr="00B13BCC" w:rsidRDefault="00B13BCC" w:rsidP="00B13BCC">
            <w:pPr>
              <w:spacing w:after="60"/>
              <w:jc w:val="center"/>
              <w:rPr>
                <w:rFonts w:ascii="Times New Roman" w:hAnsi="Times New Roman"/>
                <w:b/>
                <w:bCs/>
                <w:sz w:val="24"/>
                <w:szCs w:val="24"/>
              </w:rPr>
            </w:pPr>
          </w:p>
        </w:tc>
        <w:tc>
          <w:tcPr>
            <w:tcW w:w="881" w:type="pct"/>
            <w:vMerge/>
          </w:tcPr>
          <w:p w:rsidR="00B13BCC" w:rsidRPr="00B13BCC" w:rsidRDefault="00B13BCC" w:rsidP="00B13BCC">
            <w:pPr>
              <w:spacing w:after="6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В том числе практических занятий</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14</w:t>
            </w:r>
          </w:p>
        </w:tc>
        <w:tc>
          <w:tcPr>
            <w:tcW w:w="881" w:type="pct"/>
            <w:vMerge/>
          </w:tcPr>
          <w:p w:rsidR="00B13BCC" w:rsidRPr="00B13BCC" w:rsidRDefault="00B13BCC" w:rsidP="00B13BCC">
            <w:pPr>
              <w:spacing w:after="120"/>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sz w:val="24"/>
                <w:szCs w:val="24"/>
              </w:rPr>
              <w:t>1.</w:t>
            </w:r>
            <w:r w:rsidRPr="00B13BCC">
              <w:rPr>
                <w:rFonts w:ascii="Times New Roman" w:hAnsi="Times New Roman"/>
                <w:b/>
                <w:sz w:val="24"/>
                <w:szCs w:val="24"/>
              </w:rPr>
              <w:t xml:space="preserve"> </w:t>
            </w:r>
            <w:r w:rsidRPr="00B13BCC">
              <w:rPr>
                <w:rFonts w:ascii="Times New Roman" w:hAnsi="Times New Roman"/>
                <w:color w:val="000000"/>
                <w:sz w:val="24"/>
                <w:szCs w:val="24"/>
              </w:rPr>
              <w:t>Составление и проведение комплекса упражнений типа производственной гимнастики.</w:t>
            </w:r>
          </w:p>
        </w:tc>
        <w:tc>
          <w:tcPr>
            <w:tcW w:w="332" w:type="pct"/>
          </w:tcPr>
          <w:p w:rsidR="00B13BCC" w:rsidRPr="00B13BCC" w:rsidRDefault="00B13BCC" w:rsidP="00B13BCC">
            <w:pPr>
              <w:spacing w:after="120"/>
              <w:jc w:val="center"/>
              <w:rPr>
                <w:rFonts w:ascii="Times New Roman" w:hAnsi="Times New Roman"/>
                <w:bCs/>
                <w:sz w:val="24"/>
                <w:szCs w:val="24"/>
              </w:rPr>
            </w:pPr>
            <w:r w:rsidRPr="00B13BCC">
              <w:rPr>
                <w:rFonts w:ascii="Times New Roman" w:hAnsi="Times New Roman"/>
                <w:bCs/>
                <w:sz w:val="24"/>
                <w:szCs w:val="24"/>
              </w:rPr>
              <w:t>4</w:t>
            </w:r>
          </w:p>
        </w:tc>
        <w:tc>
          <w:tcPr>
            <w:tcW w:w="881" w:type="pct"/>
            <w:vMerge/>
          </w:tcPr>
          <w:p w:rsidR="00B13BCC" w:rsidRPr="00B13BCC" w:rsidRDefault="00B13BCC" w:rsidP="00B13BCC">
            <w:pPr>
              <w:spacing w:after="120"/>
              <w:jc w:val="center"/>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sz w:val="24"/>
                <w:szCs w:val="24"/>
              </w:rPr>
              <w:t>2.</w:t>
            </w:r>
            <w:r w:rsidRPr="00B13BCC">
              <w:rPr>
                <w:rFonts w:ascii="Times New Roman" w:hAnsi="Times New Roman"/>
                <w:b/>
                <w:sz w:val="24"/>
                <w:szCs w:val="24"/>
              </w:rPr>
              <w:t xml:space="preserve"> </w:t>
            </w:r>
            <w:r w:rsidRPr="00B13BCC">
              <w:rPr>
                <w:rFonts w:ascii="Times New Roman" w:hAnsi="Times New Roman"/>
                <w:color w:val="000000"/>
                <w:sz w:val="24"/>
                <w:szCs w:val="24"/>
              </w:rPr>
              <w:t>Составление и проведение комплекса упражнений для снятия напряжения.</w:t>
            </w:r>
          </w:p>
        </w:tc>
        <w:tc>
          <w:tcPr>
            <w:tcW w:w="332" w:type="pct"/>
          </w:tcPr>
          <w:p w:rsidR="00B13BCC" w:rsidRPr="00B13BCC" w:rsidRDefault="00B13BCC" w:rsidP="00B13BCC">
            <w:pPr>
              <w:spacing w:after="120"/>
              <w:jc w:val="center"/>
              <w:rPr>
                <w:rFonts w:ascii="Times New Roman" w:hAnsi="Times New Roman"/>
                <w:bCs/>
                <w:sz w:val="24"/>
                <w:szCs w:val="24"/>
              </w:rPr>
            </w:pPr>
            <w:r w:rsidRPr="00B13BCC">
              <w:rPr>
                <w:rFonts w:ascii="Times New Roman" w:hAnsi="Times New Roman"/>
                <w:bCs/>
                <w:sz w:val="24"/>
                <w:szCs w:val="24"/>
              </w:rPr>
              <w:t>4</w:t>
            </w:r>
          </w:p>
        </w:tc>
        <w:tc>
          <w:tcPr>
            <w:tcW w:w="881" w:type="pct"/>
            <w:vMerge/>
          </w:tcPr>
          <w:p w:rsidR="00B13BCC" w:rsidRPr="00B13BCC" w:rsidRDefault="00B13BCC" w:rsidP="00B13BCC">
            <w:pPr>
              <w:spacing w:after="120"/>
              <w:jc w:val="center"/>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120"/>
              <w:rPr>
                <w:rFonts w:ascii="Times New Roman" w:hAnsi="Times New Roman"/>
                <w:sz w:val="24"/>
                <w:szCs w:val="24"/>
              </w:rPr>
            </w:pPr>
            <w:r w:rsidRPr="00B13BCC">
              <w:rPr>
                <w:rFonts w:ascii="Times New Roman" w:hAnsi="Times New Roman"/>
                <w:sz w:val="24"/>
                <w:szCs w:val="24"/>
              </w:rPr>
              <w:t>3.</w:t>
            </w:r>
            <w:r w:rsidRPr="00B13BCC">
              <w:rPr>
                <w:rFonts w:ascii="Times New Roman" w:hAnsi="Times New Roman"/>
                <w:b/>
                <w:sz w:val="24"/>
                <w:szCs w:val="24"/>
              </w:rPr>
              <w:t xml:space="preserve"> </w:t>
            </w:r>
            <w:r w:rsidRPr="00B13BCC">
              <w:rPr>
                <w:rFonts w:ascii="Times New Roman" w:hAnsi="Times New Roman"/>
                <w:sz w:val="24"/>
                <w:szCs w:val="24"/>
              </w:rPr>
              <w:t>Дыхательная гимнастика.</w:t>
            </w:r>
          </w:p>
        </w:tc>
        <w:tc>
          <w:tcPr>
            <w:tcW w:w="332" w:type="pct"/>
          </w:tcPr>
          <w:p w:rsidR="00B13BCC" w:rsidRPr="00B13BCC" w:rsidRDefault="00B13BCC" w:rsidP="00B13BCC">
            <w:pPr>
              <w:spacing w:after="120"/>
              <w:jc w:val="center"/>
              <w:rPr>
                <w:rFonts w:ascii="Times New Roman" w:hAnsi="Times New Roman"/>
                <w:bCs/>
                <w:sz w:val="24"/>
                <w:szCs w:val="24"/>
              </w:rPr>
            </w:pPr>
            <w:r w:rsidRPr="00B13BCC">
              <w:rPr>
                <w:rFonts w:ascii="Times New Roman" w:hAnsi="Times New Roman"/>
                <w:bCs/>
                <w:sz w:val="24"/>
                <w:szCs w:val="24"/>
              </w:rPr>
              <w:t>4</w:t>
            </w:r>
          </w:p>
        </w:tc>
        <w:tc>
          <w:tcPr>
            <w:tcW w:w="881" w:type="pct"/>
            <w:vMerge/>
          </w:tcPr>
          <w:p w:rsidR="00B13BCC" w:rsidRPr="00B13BCC" w:rsidRDefault="00B13BCC" w:rsidP="00B13BCC">
            <w:pPr>
              <w:spacing w:after="120"/>
              <w:jc w:val="center"/>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sz w:val="24"/>
                <w:szCs w:val="24"/>
              </w:rPr>
            </w:pPr>
            <w:r w:rsidRPr="00B13BCC">
              <w:rPr>
                <w:rFonts w:ascii="Times New Roman" w:hAnsi="Times New Roman"/>
                <w:sz w:val="24"/>
                <w:szCs w:val="24"/>
              </w:rPr>
              <w:t>4. Общая физическая подготовка (ОФП)</w:t>
            </w:r>
            <w:r w:rsidRPr="00B13BCC">
              <w:rPr>
                <w:rFonts w:ascii="Times New Roman" w:hAnsi="Times New Roman"/>
                <w:color w:val="000000"/>
                <w:sz w:val="24"/>
                <w:szCs w:val="24"/>
              </w:rPr>
              <w:t xml:space="preserve"> Самомассаж.</w:t>
            </w:r>
          </w:p>
        </w:tc>
        <w:tc>
          <w:tcPr>
            <w:tcW w:w="332" w:type="pct"/>
          </w:tcPr>
          <w:p w:rsidR="00B13BCC" w:rsidRPr="00B13BCC" w:rsidRDefault="00B13BCC" w:rsidP="00B13BCC">
            <w:pPr>
              <w:spacing w:after="120"/>
              <w:jc w:val="center"/>
              <w:rPr>
                <w:rFonts w:ascii="Times New Roman" w:hAnsi="Times New Roman"/>
                <w:bCs/>
                <w:sz w:val="24"/>
                <w:szCs w:val="24"/>
              </w:rPr>
            </w:pPr>
            <w:r w:rsidRPr="00B13BCC">
              <w:rPr>
                <w:rFonts w:ascii="Times New Roman" w:hAnsi="Times New Roman"/>
                <w:bCs/>
                <w:sz w:val="24"/>
                <w:szCs w:val="24"/>
              </w:rPr>
              <w:t>2</w:t>
            </w:r>
          </w:p>
        </w:tc>
        <w:tc>
          <w:tcPr>
            <w:tcW w:w="881" w:type="pct"/>
            <w:vMerge/>
          </w:tcPr>
          <w:p w:rsidR="00B13BCC" w:rsidRPr="00B13BCC" w:rsidRDefault="00B13BCC" w:rsidP="00B13BCC">
            <w:pPr>
              <w:spacing w:after="120"/>
              <w:jc w:val="center"/>
              <w:rPr>
                <w:rFonts w:ascii="Times New Roman" w:hAnsi="Times New Roman"/>
                <w:b/>
                <w:bCs/>
                <w:sz w:val="24"/>
                <w:szCs w:val="24"/>
              </w:rPr>
            </w:pPr>
          </w:p>
        </w:tc>
      </w:tr>
      <w:tr w:rsidR="00B13BCC" w:rsidRPr="00B13BCC" w:rsidTr="00B13BCC">
        <w:trPr>
          <w:trHeight w:val="20"/>
        </w:trPr>
        <w:tc>
          <w:tcPr>
            <w:tcW w:w="881" w:type="pct"/>
            <w:vMerge/>
          </w:tcPr>
          <w:p w:rsidR="00B13BCC" w:rsidRPr="00B13BCC" w:rsidRDefault="00B13BCC" w:rsidP="00B13BCC">
            <w:pPr>
              <w:spacing w:after="0"/>
              <w:rPr>
                <w:rFonts w:ascii="Times New Roman" w:hAnsi="Times New Roman"/>
                <w:b/>
                <w:bCs/>
                <w:sz w:val="24"/>
                <w:szCs w:val="24"/>
              </w:rPr>
            </w:pPr>
          </w:p>
        </w:tc>
        <w:tc>
          <w:tcPr>
            <w:tcW w:w="2906" w:type="pct"/>
          </w:tcPr>
          <w:p w:rsidR="00B13BCC" w:rsidRPr="00B13BCC" w:rsidRDefault="00B13BCC" w:rsidP="00B13BCC">
            <w:pPr>
              <w:spacing w:after="0"/>
              <w:textAlignment w:val="baseline"/>
              <w:rPr>
                <w:rFonts w:ascii="Times New Roman" w:hAnsi="Times New Roman"/>
                <w:color w:val="000000"/>
                <w:sz w:val="24"/>
                <w:szCs w:val="24"/>
              </w:rPr>
            </w:pPr>
            <w:r w:rsidRPr="00B13BCC">
              <w:rPr>
                <w:rFonts w:ascii="Times New Roman" w:hAnsi="Times New Roman"/>
                <w:b/>
                <w:color w:val="000000"/>
                <w:sz w:val="24"/>
                <w:szCs w:val="24"/>
              </w:rPr>
              <w:t>Самостоятельная работа обучающихся:</w:t>
            </w:r>
            <w:r w:rsidRPr="00B13BCC">
              <w:rPr>
                <w:rFonts w:ascii="Times New Roman" w:hAnsi="Times New Roman"/>
                <w:color w:val="000000"/>
                <w:sz w:val="24"/>
                <w:szCs w:val="24"/>
              </w:rPr>
              <w:t xml:space="preserve"> </w:t>
            </w:r>
          </w:p>
          <w:p w:rsidR="00B13BCC" w:rsidRPr="00B13BCC" w:rsidRDefault="00B13BCC" w:rsidP="00B13BCC">
            <w:pPr>
              <w:spacing w:after="120"/>
              <w:rPr>
                <w:rFonts w:ascii="Times New Roman" w:hAnsi="Times New Roman"/>
                <w:sz w:val="24"/>
                <w:szCs w:val="24"/>
              </w:rPr>
            </w:pPr>
            <w:r w:rsidRPr="00B13BCC">
              <w:rPr>
                <w:rFonts w:ascii="Times New Roman" w:hAnsi="Times New Roman"/>
                <w:color w:val="000000"/>
                <w:sz w:val="24"/>
                <w:szCs w:val="24"/>
              </w:rPr>
              <w:t>Составление и выполнение комплекса упражнений типа производственной гимнастики.</w:t>
            </w:r>
          </w:p>
        </w:tc>
        <w:tc>
          <w:tcPr>
            <w:tcW w:w="332" w:type="pct"/>
            <w:vAlign w:val="center"/>
          </w:tcPr>
          <w:p w:rsidR="00B13BCC" w:rsidRPr="00B13BCC" w:rsidRDefault="00B13BCC" w:rsidP="00B13BCC">
            <w:pPr>
              <w:spacing w:after="0"/>
              <w:jc w:val="center"/>
              <w:rPr>
                <w:rFonts w:ascii="Times New Roman" w:hAnsi="Times New Roman"/>
                <w:b/>
                <w:bCs/>
                <w:sz w:val="24"/>
                <w:szCs w:val="24"/>
              </w:rPr>
            </w:pPr>
            <w:r w:rsidRPr="00B13BCC">
              <w:rPr>
                <w:rFonts w:ascii="Times New Roman" w:hAnsi="Times New Roman"/>
                <w:b/>
                <w:bCs/>
                <w:sz w:val="24"/>
                <w:szCs w:val="24"/>
              </w:rPr>
              <w:t>4</w:t>
            </w:r>
          </w:p>
        </w:tc>
        <w:tc>
          <w:tcPr>
            <w:tcW w:w="881" w:type="pct"/>
            <w:vMerge/>
          </w:tcPr>
          <w:p w:rsidR="00B13BCC" w:rsidRPr="00B13BCC" w:rsidRDefault="00B13BCC" w:rsidP="00B13BCC">
            <w:pPr>
              <w:spacing w:after="0"/>
              <w:rPr>
                <w:rFonts w:ascii="Times New Roman" w:hAnsi="Times New Roman"/>
                <w:b/>
                <w:bCs/>
                <w:sz w:val="24"/>
                <w:szCs w:val="24"/>
              </w:rPr>
            </w:pPr>
          </w:p>
        </w:tc>
      </w:tr>
      <w:tr w:rsidR="00B13BCC" w:rsidRPr="00B13BCC" w:rsidTr="00B13BCC">
        <w:trPr>
          <w:trHeight w:val="20"/>
        </w:trPr>
        <w:tc>
          <w:tcPr>
            <w:tcW w:w="3787" w:type="pct"/>
            <w:gridSpan w:val="2"/>
          </w:tcPr>
          <w:p w:rsidR="00B13BCC" w:rsidRPr="00B13BCC" w:rsidRDefault="00B13BCC" w:rsidP="00B13BCC">
            <w:pPr>
              <w:spacing w:after="0"/>
              <w:textAlignment w:val="baseline"/>
              <w:rPr>
                <w:rFonts w:ascii="Times New Roman" w:hAnsi="Times New Roman"/>
                <w:b/>
                <w:color w:val="000000"/>
                <w:sz w:val="24"/>
                <w:szCs w:val="24"/>
              </w:rPr>
            </w:pPr>
            <w:r w:rsidRPr="00B13BCC">
              <w:rPr>
                <w:rFonts w:ascii="Times New Roman" w:hAnsi="Times New Roman"/>
                <w:b/>
                <w:color w:val="000000"/>
                <w:sz w:val="24"/>
                <w:szCs w:val="24"/>
              </w:rPr>
              <w:t>Самостоятельная работа обучающихся, освобождённых от практических занятий на постоянной основе по медицинским показаниям</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Написание рефератов по каждому разделу программы.</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Примерные темы рефератов.</w:t>
            </w:r>
          </w:p>
          <w:p w:rsidR="00B13BCC" w:rsidRPr="00B13BCC" w:rsidRDefault="00B13BCC" w:rsidP="00B13BCC">
            <w:pPr>
              <w:spacing w:after="0"/>
              <w:textAlignment w:val="baseline"/>
              <w:rPr>
                <w:rFonts w:ascii="Times New Roman" w:hAnsi="Times New Roman"/>
                <w:bCs/>
                <w:i/>
                <w:iCs/>
                <w:color w:val="000000"/>
                <w:sz w:val="24"/>
                <w:szCs w:val="24"/>
              </w:rPr>
            </w:pPr>
            <w:r w:rsidRPr="00B13BCC">
              <w:rPr>
                <w:rFonts w:ascii="Times New Roman" w:hAnsi="Times New Roman"/>
                <w:bCs/>
                <w:i/>
                <w:iCs/>
                <w:color w:val="000000"/>
                <w:sz w:val="24"/>
                <w:szCs w:val="24"/>
              </w:rPr>
              <w:t>По разделу 1:</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1. Простейшие методики самооценки работоспособности, усталости, утомления и применение средств физической культуры для их направленной коррекции.</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2. Методика составления и проведения самостоятельных занятий физическими упражнениями гигиенической направленности.</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3.</w:t>
            </w:r>
            <w:r w:rsidRPr="00B13BCC">
              <w:rPr>
                <w:rFonts w:ascii="Times New Roman" w:hAnsi="Times New Roman"/>
                <w:sz w:val="24"/>
                <w:szCs w:val="24"/>
              </w:rPr>
              <w:t xml:space="preserve"> Характеристика психофизиологических состояний</w:t>
            </w:r>
            <w:r w:rsidRPr="00B13BCC">
              <w:rPr>
                <w:rFonts w:ascii="Times New Roman" w:hAnsi="Times New Roman"/>
                <w:bCs/>
                <w:color w:val="000000"/>
                <w:sz w:val="24"/>
                <w:szCs w:val="24"/>
              </w:rPr>
              <w:t xml:space="preserve"> человека и использование двигательной активности для их коррекции</w:t>
            </w:r>
          </w:p>
          <w:p w:rsidR="00B13BCC" w:rsidRPr="00B13BCC" w:rsidRDefault="00B13BCC" w:rsidP="00B13BCC">
            <w:pPr>
              <w:spacing w:after="0"/>
              <w:textAlignment w:val="baseline"/>
              <w:rPr>
                <w:rFonts w:ascii="Times New Roman" w:hAnsi="Times New Roman"/>
                <w:bCs/>
                <w:i/>
                <w:iCs/>
                <w:color w:val="000000"/>
                <w:sz w:val="24"/>
                <w:szCs w:val="24"/>
              </w:rPr>
            </w:pPr>
            <w:r w:rsidRPr="00B13BCC">
              <w:rPr>
                <w:rFonts w:ascii="Times New Roman" w:hAnsi="Times New Roman"/>
                <w:bCs/>
                <w:i/>
                <w:iCs/>
                <w:color w:val="000000"/>
                <w:sz w:val="24"/>
                <w:szCs w:val="24"/>
              </w:rPr>
              <w:t>По разделу 2:</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1. Исторические аспекты изменений правил игры в волейбол (баскетбол).</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2. История Олимпийского движения: от Древней Греции до современности.</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lastRenderedPageBreak/>
              <w:t>3. Виды лыжного спорта, их развитие. Успехи российских спортсменов на международных соревнованиях.</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4. Анатомия человеческого тела и влияние физической культуры на состояние здоровья.</w:t>
            </w:r>
          </w:p>
          <w:p w:rsidR="00B13BCC" w:rsidRPr="00B13BCC" w:rsidRDefault="00B13BCC" w:rsidP="00B13BCC">
            <w:pPr>
              <w:spacing w:after="0"/>
              <w:textAlignment w:val="baseline"/>
              <w:rPr>
                <w:rFonts w:ascii="Times New Roman" w:hAnsi="Times New Roman"/>
                <w:bCs/>
                <w:i/>
                <w:iCs/>
                <w:color w:val="000000"/>
                <w:sz w:val="24"/>
                <w:szCs w:val="24"/>
              </w:rPr>
            </w:pPr>
            <w:r w:rsidRPr="00B13BCC">
              <w:rPr>
                <w:rFonts w:ascii="Times New Roman" w:hAnsi="Times New Roman"/>
                <w:bCs/>
                <w:i/>
                <w:iCs/>
                <w:color w:val="000000"/>
                <w:sz w:val="24"/>
                <w:szCs w:val="24"/>
              </w:rPr>
              <w:t>По разделу 3:</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1. Массаж и самомассаж при физическом и умственном утомлении.</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2. Методика активного отдыха в ходе профессиональной деятельности финансового работника</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3. Физические упражнения для профилактики и коррекции нарушений опорно-двигательного аппарата.</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4. Профилактика профессиональных заболеваний с помощью средств физической культуры.</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5. Упражнения для коррекции зрения, их использование в профессиональной деятельности.</w:t>
            </w:r>
          </w:p>
          <w:p w:rsidR="00B13BCC" w:rsidRPr="00B13BCC" w:rsidRDefault="00B13BCC" w:rsidP="00B13BCC">
            <w:pPr>
              <w:spacing w:after="0"/>
              <w:textAlignment w:val="baseline"/>
              <w:rPr>
                <w:rFonts w:ascii="Times New Roman" w:hAnsi="Times New Roman"/>
                <w:bCs/>
                <w:color w:val="000000"/>
                <w:sz w:val="24"/>
                <w:szCs w:val="24"/>
              </w:rPr>
            </w:pPr>
            <w:r w:rsidRPr="00B13BCC">
              <w:rPr>
                <w:rFonts w:ascii="Times New Roman" w:hAnsi="Times New Roman"/>
                <w:bCs/>
                <w:color w:val="000000"/>
                <w:sz w:val="24"/>
                <w:szCs w:val="24"/>
              </w:rPr>
              <w:t xml:space="preserve">6. Методика определения профессионально значимых </w:t>
            </w:r>
            <w:r w:rsidRPr="00B13BCC">
              <w:rPr>
                <w:rFonts w:ascii="Times New Roman" w:hAnsi="Times New Roman"/>
                <w:sz w:val="24"/>
                <w:szCs w:val="24"/>
              </w:rPr>
              <w:t>психофизиологических и двигательных качеств на основе профессиограммы специалиста.</w:t>
            </w:r>
          </w:p>
          <w:p w:rsidR="00B13BCC" w:rsidRPr="00B13BCC" w:rsidRDefault="00B13BCC" w:rsidP="00B13BCC">
            <w:pPr>
              <w:spacing w:after="0"/>
              <w:textAlignment w:val="baseline"/>
              <w:rPr>
                <w:rFonts w:ascii="Times New Roman" w:hAnsi="Times New Roman"/>
                <w:bCs/>
                <w:i/>
                <w:iCs/>
                <w:color w:val="000000"/>
                <w:sz w:val="24"/>
                <w:szCs w:val="24"/>
              </w:rPr>
            </w:pPr>
            <w:r w:rsidRPr="00B13BCC">
              <w:rPr>
                <w:rFonts w:ascii="Times New Roman" w:hAnsi="Times New Roman"/>
                <w:bCs/>
                <w:i/>
                <w:iCs/>
                <w:color w:val="000000"/>
                <w:sz w:val="24"/>
                <w:szCs w:val="24"/>
              </w:rPr>
              <w:t>По разделу 4:</w:t>
            </w:r>
          </w:p>
          <w:p w:rsidR="00B13BCC" w:rsidRPr="00B13BCC" w:rsidRDefault="00B13BCC" w:rsidP="00B13BCC">
            <w:pPr>
              <w:spacing w:after="120"/>
              <w:rPr>
                <w:rFonts w:ascii="Times New Roman" w:hAnsi="Times New Roman"/>
                <w:b/>
                <w:sz w:val="24"/>
                <w:szCs w:val="24"/>
              </w:rPr>
            </w:pPr>
            <w:r w:rsidRPr="00B13BCC">
              <w:rPr>
                <w:rFonts w:ascii="Times New Roman" w:hAnsi="Times New Roman"/>
                <w:bCs/>
                <w:color w:val="000000"/>
                <w:sz w:val="24"/>
                <w:szCs w:val="24"/>
              </w:rPr>
              <w:t>1. Составление и проведение комплексов утренней, вводной и производственной гимнастики с учетом направления будущей профессиональной деятельности специалиста.</w:t>
            </w:r>
          </w:p>
        </w:tc>
        <w:tc>
          <w:tcPr>
            <w:tcW w:w="332" w:type="pct"/>
            <w:vAlign w:val="center"/>
          </w:tcPr>
          <w:p w:rsidR="00B13BCC" w:rsidRPr="00B13BCC" w:rsidRDefault="00B13BCC" w:rsidP="00B13BCC">
            <w:pPr>
              <w:spacing w:after="120"/>
              <w:jc w:val="center"/>
              <w:rPr>
                <w:rFonts w:ascii="Times New Roman" w:hAnsi="Times New Roman"/>
                <w:b/>
                <w:bCs/>
                <w:sz w:val="24"/>
                <w:szCs w:val="24"/>
              </w:rPr>
            </w:pPr>
          </w:p>
        </w:tc>
        <w:tc>
          <w:tcPr>
            <w:tcW w:w="881" w:type="pct"/>
          </w:tcPr>
          <w:p w:rsidR="00B13BCC" w:rsidRPr="00B13BCC" w:rsidRDefault="00B13BCC" w:rsidP="00B13BCC">
            <w:pPr>
              <w:spacing w:after="120"/>
              <w:rPr>
                <w:rFonts w:ascii="Times New Roman" w:hAnsi="Times New Roman"/>
                <w:b/>
                <w:bCs/>
                <w:i/>
                <w:sz w:val="24"/>
                <w:szCs w:val="24"/>
              </w:rPr>
            </w:pPr>
          </w:p>
        </w:tc>
      </w:tr>
      <w:tr w:rsidR="00B13BCC" w:rsidRPr="00B13BCC" w:rsidTr="00B13BCC">
        <w:trPr>
          <w:trHeight w:val="20"/>
        </w:trPr>
        <w:tc>
          <w:tcPr>
            <w:tcW w:w="3787" w:type="pct"/>
            <w:gridSpan w:val="2"/>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sz w:val="24"/>
                <w:szCs w:val="24"/>
              </w:rPr>
              <w:lastRenderedPageBreak/>
              <w:t>Промежуточная аттестация</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2</w:t>
            </w:r>
          </w:p>
        </w:tc>
        <w:tc>
          <w:tcPr>
            <w:tcW w:w="881" w:type="pct"/>
          </w:tcPr>
          <w:p w:rsidR="00B13BCC" w:rsidRPr="00B13BCC" w:rsidRDefault="00B13BCC" w:rsidP="00B13BCC">
            <w:pPr>
              <w:spacing w:after="120"/>
              <w:rPr>
                <w:rFonts w:ascii="Times New Roman" w:hAnsi="Times New Roman"/>
                <w:b/>
                <w:bCs/>
                <w:i/>
                <w:sz w:val="24"/>
                <w:szCs w:val="24"/>
              </w:rPr>
            </w:pPr>
          </w:p>
        </w:tc>
      </w:tr>
      <w:tr w:rsidR="00B13BCC" w:rsidRPr="00B13BCC" w:rsidTr="00B13BCC">
        <w:trPr>
          <w:trHeight w:val="20"/>
        </w:trPr>
        <w:tc>
          <w:tcPr>
            <w:tcW w:w="3787" w:type="pct"/>
            <w:gridSpan w:val="2"/>
          </w:tcPr>
          <w:p w:rsidR="00B13BCC" w:rsidRPr="00B13BCC" w:rsidRDefault="00B13BCC" w:rsidP="00B13BCC">
            <w:pPr>
              <w:spacing w:after="120"/>
              <w:rPr>
                <w:rFonts w:ascii="Times New Roman" w:hAnsi="Times New Roman"/>
                <w:b/>
                <w:bCs/>
                <w:sz w:val="24"/>
                <w:szCs w:val="24"/>
              </w:rPr>
            </w:pPr>
            <w:r w:rsidRPr="00B13BCC">
              <w:rPr>
                <w:rFonts w:ascii="Times New Roman" w:hAnsi="Times New Roman"/>
                <w:b/>
                <w:bCs/>
                <w:sz w:val="24"/>
                <w:szCs w:val="24"/>
              </w:rPr>
              <w:t>Всего:</w:t>
            </w:r>
          </w:p>
        </w:tc>
        <w:tc>
          <w:tcPr>
            <w:tcW w:w="332" w:type="pct"/>
            <w:vAlign w:val="center"/>
          </w:tcPr>
          <w:p w:rsidR="00B13BCC" w:rsidRPr="00B13BCC" w:rsidRDefault="00B13BCC" w:rsidP="00B13BCC">
            <w:pPr>
              <w:spacing w:after="120"/>
              <w:jc w:val="center"/>
              <w:rPr>
                <w:rFonts w:ascii="Times New Roman" w:hAnsi="Times New Roman"/>
                <w:b/>
                <w:bCs/>
                <w:sz w:val="24"/>
                <w:szCs w:val="24"/>
              </w:rPr>
            </w:pPr>
            <w:r w:rsidRPr="00B13BCC">
              <w:rPr>
                <w:rFonts w:ascii="Times New Roman" w:hAnsi="Times New Roman"/>
                <w:b/>
                <w:bCs/>
                <w:sz w:val="24"/>
                <w:szCs w:val="24"/>
              </w:rPr>
              <w:t>160</w:t>
            </w:r>
          </w:p>
        </w:tc>
        <w:tc>
          <w:tcPr>
            <w:tcW w:w="881" w:type="pct"/>
          </w:tcPr>
          <w:p w:rsidR="00B13BCC" w:rsidRPr="00B13BCC" w:rsidRDefault="00B13BCC" w:rsidP="00B13BCC">
            <w:pPr>
              <w:spacing w:after="120"/>
              <w:rPr>
                <w:rFonts w:ascii="Times New Roman" w:hAnsi="Times New Roman"/>
                <w:b/>
                <w:bCs/>
                <w:i/>
                <w:sz w:val="24"/>
                <w:szCs w:val="24"/>
              </w:rPr>
            </w:pPr>
          </w:p>
        </w:tc>
      </w:tr>
    </w:tbl>
    <w:p w:rsidR="00B13BCC" w:rsidRPr="00B13BCC" w:rsidRDefault="00B13BCC" w:rsidP="00B13BCC">
      <w:pPr>
        <w:spacing w:before="120" w:after="120"/>
        <w:rPr>
          <w:rFonts w:ascii="Times New Roman" w:hAnsi="Times New Roman"/>
          <w:i/>
          <w:sz w:val="24"/>
          <w:szCs w:val="24"/>
          <w:lang w:val="x-none" w:eastAsia="x-none"/>
        </w:rPr>
        <w:sectPr w:rsidR="00B13BCC" w:rsidRPr="00B13BCC" w:rsidSect="00B13BCC">
          <w:pgSz w:w="16840" w:h="11907" w:orient="landscape"/>
          <w:pgMar w:top="851" w:right="1134" w:bottom="851" w:left="992" w:header="709" w:footer="709" w:gutter="0"/>
          <w:cols w:space="720"/>
        </w:sectPr>
      </w:pPr>
    </w:p>
    <w:p w:rsidR="00B13BCC" w:rsidRPr="00B13BCC" w:rsidRDefault="00B13BCC" w:rsidP="00B13BCC">
      <w:pPr>
        <w:pStyle w:val="1"/>
        <w:jc w:val="center"/>
        <w:rPr>
          <w:rFonts w:ascii="Times New Roman" w:hAnsi="Times New Roman"/>
          <w:sz w:val="28"/>
        </w:rPr>
      </w:pPr>
      <w:bookmarkStart w:id="7" w:name="_Toc155951401"/>
      <w:bookmarkStart w:id="8" w:name="_Toc156207061"/>
      <w:r w:rsidRPr="00B13BCC">
        <w:rPr>
          <w:rFonts w:ascii="Times New Roman" w:hAnsi="Times New Roman"/>
          <w:sz w:val="28"/>
        </w:rPr>
        <w:lastRenderedPageBreak/>
        <w:t>3. УСЛОВИЯ РЕАЛИЗАЦИИ УЧЕБНОЙ ДИСЦИПЛИНЫ</w:t>
      </w:r>
      <w:bookmarkEnd w:id="7"/>
      <w:bookmarkEnd w:id="8"/>
    </w:p>
    <w:p w:rsidR="00B13BCC" w:rsidRPr="00B13BCC" w:rsidRDefault="00B13BCC" w:rsidP="00B13BCC">
      <w:pPr>
        <w:shd w:val="clear" w:color="auto" w:fill="FFFFFF"/>
        <w:spacing w:before="200" w:after="160"/>
        <w:ind w:firstLine="709"/>
        <w:jc w:val="both"/>
        <w:rPr>
          <w:rFonts w:ascii="Times New Roman" w:hAnsi="Times New Roman"/>
          <w:b/>
          <w:bCs/>
          <w:color w:val="000000"/>
          <w:sz w:val="24"/>
          <w:szCs w:val="24"/>
          <w:shd w:val="clear" w:color="auto" w:fill="FFFFFF"/>
        </w:rPr>
      </w:pPr>
      <w:r w:rsidRPr="00B13BCC">
        <w:rPr>
          <w:rFonts w:ascii="Times New Roman" w:hAnsi="Times New Roman"/>
          <w:b/>
          <w:bCs/>
          <w:color w:val="000000"/>
          <w:sz w:val="24"/>
          <w:szCs w:val="24"/>
          <w:shd w:val="clear" w:color="auto" w:fill="FFFFFF"/>
        </w:rPr>
        <w:t>3.1. Для реализации программы учебной дисциплины должны быть предусмотрены следующие специальные помещения:</w:t>
      </w:r>
    </w:p>
    <w:p w:rsidR="00B13BCC" w:rsidRPr="00B13BCC" w:rsidRDefault="00B13BCC" w:rsidP="00B13BCC">
      <w:pPr>
        <w:suppressAutoHyphens/>
        <w:autoSpaceDE w:val="0"/>
        <w:autoSpaceDN w:val="0"/>
        <w:adjustRightInd w:val="0"/>
        <w:spacing w:after="0"/>
        <w:ind w:firstLine="709"/>
        <w:jc w:val="both"/>
        <w:rPr>
          <w:rFonts w:ascii="Times New Roman" w:hAnsi="Times New Roman"/>
          <w:bCs/>
          <w:i/>
          <w:sz w:val="24"/>
          <w:szCs w:val="24"/>
        </w:rPr>
      </w:pPr>
      <w:r w:rsidRPr="00B13BCC">
        <w:rPr>
          <w:rFonts w:ascii="Times New Roman" w:hAnsi="Times New Roman"/>
          <w:b/>
          <w:bCs/>
          <w:iCs/>
          <w:sz w:val="24"/>
          <w:szCs w:val="24"/>
        </w:rPr>
        <w:t>Спортивный зал</w:t>
      </w:r>
      <w:r w:rsidRPr="00B13BCC">
        <w:rPr>
          <w:rFonts w:ascii="Times New Roman" w:hAnsi="Times New Roman"/>
          <w:bCs/>
          <w:iCs/>
          <w:sz w:val="24"/>
          <w:szCs w:val="24"/>
        </w:rPr>
        <w:t>,</w:t>
      </w:r>
    </w:p>
    <w:p w:rsidR="00B13BCC" w:rsidRPr="00B13BCC" w:rsidRDefault="00B13BCC" w:rsidP="00B13BCC">
      <w:pPr>
        <w:suppressAutoHyphens/>
        <w:autoSpaceDE w:val="0"/>
        <w:autoSpaceDN w:val="0"/>
        <w:adjustRightInd w:val="0"/>
        <w:spacing w:after="0"/>
        <w:jc w:val="both"/>
        <w:rPr>
          <w:rFonts w:ascii="Times New Roman" w:hAnsi="Times New Roman"/>
          <w:sz w:val="24"/>
          <w:szCs w:val="24"/>
          <w:lang w:eastAsia="en-US"/>
        </w:rPr>
      </w:pPr>
      <w:r w:rsidRPr="00B13BCC">
        <w:rPr>
          <w:rFonts w:ascii="Times New Roman" w:hAnsi="Times New Roman"/>
          <w:sz w:val="24"/>
          <w:szCs w:val="24"/>
          <w:lang w:eastAsia="en-US"/>
        </w:rPr>
        <w:t>оснащенный о</w:t>
      </w:r>
      <w:r w:rsidRPr="00B13BCC">
        <w:rPr>
          <w:rFonts w:ascii="Times New Roman" w:hAnsi="Times New Roman"/>
          <w:bCs/>
          <w:sz w:val="24"/>
          <w:szCs w:val="24"/>
          <w:lang w:eastAsia="en-US"/>
        </w:rPr>
        <w:t>борудованием:</w:t>
      </w:r>
      <w:r w:rsidRPr="00B13BCC">
        <w:rPr>
          <w:rFonts w:ascii="Times New Roman" w:hAnsi="Times New Roman"/>
          <w:sz w:val="24"/>
          <w:szCs w:val="24"/>
          <w:lang w:eastAsia="en-US"/>
        </w:rPr>
        <w:t xml:space="preserve"> </w:t>
      </w:r>
    </w:p>
    <w:p w:rsidR="00B13BCC" w:rsidRPr="00B13BCC" w:rsidRDefault="00B13BCC" w:rsidP="00B13BCC">
      <w:pPr>
        <w:suppressAutoHyphens/>
        <w:autoSpaceDE w:val="0"/>
        <w:autoSpaceDN w:val="0"/>
        <w:adjustRightInd w:val="0"/>
        <w:spacing w:after="0"/>
        <w:ind w:left="708" w:firstLine="708"/>
        <w:jc w:val="both"/>
        <w:rPr>
          <w:rFonts w:ascii="Times New Roman" w:hAnsi="Times New Roman"/>
          <w:sz w:val="24"/>
          <w:szCs w:val="24"/>
          <w:lang w:eastAsia="en-US"/>
        </w:rPr>
      </w:pPr>
      <w:r w:rsidRPr="00B13BCC">
        <w:rPr>
          <w:rFonts w:ascii="Times New Roman" w:hAnsi="Times New Roman"/>
          <w:sz w:val="24"/>
          <w:szCs w:val="24"/>
          <w:lang w:eastAsia="en-US"/>
        </w:rPr>
        <w:t xml:space="preserve">баскетбольные, футбольные, волейбольные мячи; </w:t>
      </w:r>
    </w:p>
    <w:p w:rsidR="00B13BCC" w:rsidRPr="00B13BCC" w:rsidRDefault="00B13BCC" w:rsidP="00B13BCC">
      <w:pPr>
        <w:suppressAutoHyphens/>
        <w:autoSpaceDE w:val="0"/>
        <w:autoSpaceDN w:val="0"/>
        <w:adjustRightInd w:val="0"/>
        <w:spacing w:after="0"/>
        <w:ind w:left="708" w:firstLine="708"/>
        <w:jc w:val="both"/>
        <w:rPr>
          <w:rFonts w:ascii="Times New Roman" w:hAnsi="Times New Roman"/>
          <w:sz w:val="24"/>
          <w:szCs w:val="24"/>
          <w:lang w:eastAsia="en-US"/>
        </w:rPr>
      </w:pPr>
      <w:r w:rsidRPr="00B13BCC">
        <w:rPr>
          <w:rFonts w:ascii="Times New Roman" w:hAnsi="Times New Roman"/>
          <w:sz w:val="24"/>
          <w:szCs w:val="24"/>
          <w:lang w:eastAsia="en-US"/>
        </w:rPr>
        <w:t xml:space="preserve">щиты, корзины, сетки, стойки, антенны; </w:t>
      </w:r>
    </w:p>
    <w:p w:rsidR="00B13BCC" w:rsidRPr="00B13BCC" w:rsidRDefault="00B13BCC" w:rsidP="00B13BCC">
      <w:pPr>
        <w:suppressAutoHyphens/>
        <w:autoSpaceDE w:val="0"/>
        <w:autoSpaceDN w:val="0"/>
        <w:adjustRightInd w:val="0"/>
        <w:spacing w:after="0"/>
        <w:ind w:left="708" w:firstLine="708"/>
        <w:jc w:val="both"/>
        <w:rPr>
          <w:rFonts w:ascii="Times New Roman" w:hAnsi="Times New Roman"/>
          <w:sz w:val="24"/>
          <w:szCs w:val="24"/>
          <w:lang w:eastAsia="en-US"/>
        </w:rPr>
      </w:pPr>
      <w:r w:rsidRPr="00B13BCC">
        <w:rPr>
          <w:rFonts w:ascii="Times New Roman" w:hAnsi="Times New Roman"/>
          <w:sz w:val="24"/>
          <w:szCs w:val="24"/>
          <w:lang w:eastAsia="en-US"/>
        </w:rPr>
        <w:t xml:space="preserve">оборудование для силовых упражнений; </w:t>
      </w:r>
    </w:p>
    <w:p w:rsidR="00B13BCC" w:rsidRPr="00B13BCC" w:rsidRDefault="00B13BCC" w:rsidP="00B13BCC">
      <w:pPr>
        <w:suppressAutoHyphens/>
        <w:autoSpaceDE w:val="0"/>
        <w:autoSpaceDN w:val="0"/>
        <w:adjustRightInd w:val="0"/>
        <w:spacing w:after="0"/>
        <w:ind w:left="708" w:firstLine="708"/>
        <w:jc w:val="both"/>
        <w:rPr>
          <w:rFonts w:ascii="Times New Roman" w:hAnsi="Times New Roman"/>
          <w:sz w:val="24"/>
          <w:szCs w:val="24"/>
          <w:lang w:eastAsia="en-US"/>
        </w:rPr>
      </w:pPr>
      <w:r w:rsidRPr="00B13BCC">
        <w:rPr>
          <w:rFonts w:ascii="Times New Roman" w:hAnsi="Times New Roman"/>
          <w:sz w:val="24"/>
          <w:szCs w:val="24"/>
          <w:lang w:eastAsia="en-US"/>
        </w:rPr>
        <w:t xml:space="preserve">оборудование для занятий аэробикой; </w:t>
      </w:r>
    </w:p>
    <w:p w:rsidR="00B13BCC" w:rsidRPr="00B13BCC" w:rsidRDefault="00B13BCC" w:rsidP="00B13BCC">
      <w:pPr>
        <w:suppressAutoHyphens/>
        <w:autoSpaceDE w:val="0"/>
        <w:autoSpaceDN w:val="0"/>
        <w:adjustRightInd w:val="0"/>
        <w:spacing w:after="0"/>
        <w:ind w:left="708" w:firstLine="708"/>
        <w:jc w:val="both"/>
        <w:rPr>
          <w:rFonts w:ascii="Times New Roman" w:hAnsi="Times New Roman"/>
          <w:sz w:val="24"/>
          <w:szCs w:val="24"/>
          <w:lang w:eastAsia="en-US"/>
        </w:rPr>
      </w:pPr>
      <w:r w:rsidRPr="00B13BCC">
        <w:rPr>
          <w:rFonts w:ascii="Times New Roman" w:hAnsi="Times New Roman"/>
          <w:sz w:val="24"/>
          <w:szCs w:val="24"/>
          <w:lang w:eastAsia="en-US"/>
        </w:rPr>
        <w:t xml:space="preserve">гимнастическая перекладина, шведская стенка, секундомеры, </w:t>
      </w:r>
    </w:p>
    <w:p w:rsidR="00B13BCC" w:rsidRPr="00B13BCC" w:rsidRDefault="00B13BCC" w:rsidP="00B13BCC">
      <w:pPr>
        <w:suppressAutoHyphens/>
        <w:autoSpaceDE w:val="0"/>
        <w:autoSpaceDN w:val="0"/>
        <w:adjustRightInd w:val="0"/>
        <w:spacing w:after="0"/>
        <w:ind w:left="708" w:firstLine="708"/>
        <w:jc w:val="both"/>
        <w:rPr>
          <w:rFonts w:ascii="Times New Roman" w:hAnsi="Times New Roman"/>
          <w:sz w:val="24"/>
          <w:szCs w:val="24"/>
          <w:lang w:eastAsia="en-US"/>
        </w:rPr>
      </w:pPr>
      <w:r w:rsidRPr="00B13BCC">
        <w:rPr>
          <w:rFonts w:ascii="Times New Roman" w:hAnsi="Times New Roman"/>
          <w:sz w:val="24"/>
          <w:szCs w:val="24"/>
          <w:lang w:eastAsia="en-US"/>
        </w:rPr>
        <w:t xml:space="preserve">мячи для тенниса, </w:t>
      </w:r>
    </w:p>
    <w:p w:rsidR="00B13BCC" w:rsidRPr="00B13BCC" w:rsidRDefault="00B13BCC" w:rsidP="00B13BCC">
      <w:pPr>
        <w:suppressAutoHyphens/>
        <w:autoSpaceDE w:val="0"/>
        <w:autoSpaceDN w:val="0"/>
        <w:adjustRightInd w:val="0"/>
        <w:spacing w:after="0"/>
        <w:ind w:left="708" w:firstLine="708"/>
        <w:jc w:val="both"/>
        <w:rPr>
          <w:rFonts w:ascii="Times New Roman" w:hAnsi="Times New Roman"/>
          <w:i/>
          <w:sz w:val="24"/>
          <w:szCs w:val="24"/>
          <w:vertAlign w:val="superscript"/>
          <w:lang w:eastAsia="en-US"/>
        </w:rPr>
      </w:pPr>
      <w:r w:rsidRPr="00B13BCC">
        <w:rPr>
          <w:rFonts w:ascii="Times New Roman" w:hAnsi="Times New Roman"/>
          <w:sz w:val="24"/>
          <w:szCs w:val="24"/>
          <w:lang w:eastAsia="en-US"/>
        </w:rPr>
        <w:t>дорожка резиновая разметочная для прыжков и метания;</w:t>
      </w:r>
    </w:p>
    <w:p w:rsidR="00B13BCC" w:rsidRPr="00B13BCC" w:rsidRDefault="00B13BCC" w:rsidP="00B13BCC">
      <w:pPr>
        <w:suppressAutoHyphens/>
        <w:autoSpaceDE w:val="0"/>
        <w:autoSpaceDN w:val="0"/>
        <w:adjustRightInd w:val="0"/>
        <w:spacing w:after="0"/>
        <w:ind w:firstLine="708"/>
        <w:jc w:val="both"/>
        <w:rPr>
          <w:rFonts w:ascii="Times New Roman" w:hAnsi="Times New Roman"/>
          <w:bCs/>
          <w:sz w:val="24"/>
          <w:szCs w:val="24"/>
          <w:lang w:eastAsia="en-US"/>
        </w:rPr>
      </w:pPr>
      <w:r w:rsidRPr="00B13BCC">
        <w:rPr>
          <w:rFonts w:ascii="Times New Roman" w:hAnsi="Times New Roman"/>
          <w:sz w:val="24"/>
          <w:szCs w:val="24"/>
          <w:lang w:eastAsia="en-US"/>
        </w:rPr>
        <w:t>т</w:t>
      </w:r>
      <w:r w:rsidRPr="00B13BCC">
        <w:rPr>
          <w:rFonts w:ascii="Times New Roman" w:hAnsi="Times New Roman"/>
          <w:bCs/>
          <w:sz w:val="24"/>
          <w:szCs w:val="24"/>
          <w:lang w:eastAsia="en-US"/>
        </w:rPr>
        <w:t xml:space="preserve">ехническими средствами обучения: </w:t>
      </w:r>
    </w:p>
    <w:p w:rsidR="00B13BCC" w:rsidRPr="00B13BCC" w:rsidRDefault="00B13BCC" w:rsidP="00B13BCC">
      <w:pPr>
        <w:suppressAutoHyphens/>
        <w:autoSpaceDE w:val="0"/>
        <w:autoSpaceDN w:val="0"/>
        <w:adjustRightInd w:val="0"/>
        <w:spacing w:after="0"/>
        <w:ind w:left="708" w:firstLine="708"/>
        <w:jc w:val="both"/>
        <w:rPr>
          <w:rFonts w:ascii="Times New Roman" w:hAnsi="Times New Roman"/>
          <w:sz w:val="24"/>
          <w:szCs w:val="24"/>
          <w:lang w:eastAsia="en-US"/>
        </w:rPr>
      </w:pPr>
      <w:r w:rsidRPr="00B13BCC">
        <w:rPr>
          <w:rFonts w:ascii="Times New Roman" w:hAnsi="Times New Roman"/>
          <w:sz w:val="24"/>
          <w:szCs w:val="24"/>
          <w:lang w:eastAsia="en-US"/>
        </w:rPr>
        <w:t xml:space="preserve">музыкальный центр с микрофоном, </w:t>
      </w:r>
    </w:p>
    <w:p w:rsidR="00B13BCC" w:rsidRPr="00B13BCC" w:rsidRDefault="00B13BCC" w:rsidP="00B13BCC">
      <w:pPr>
        <w:suppressAutoHyphens/>
        <w:autoSpaceDE w:val="0"/>
        <w:autoSpaceDN w:val="0"/>
        <w:adjustRightInd w:val="0"/>
        <w:spacing w:after="0"/>
        <w:ind w:left="708" w:firstLine="708"/>
        <w:jc w:val="both"/>
        <w:rPr>
          <w:rFonts w:ascii="Times New Roman" w:hAnsi="Times New Roman"/>
          <w:i/>
          <w:sz w:val="24"/>
          <w:szCs w:val="24"/>
          <w:vertAlign w:val="superscript"/>
          <w:lang w:eastAsia="en-US"/>
        </w:rPr>
      </w:pPr>
      <w:r w:rsidRPr="00B13BCC">
        <w:rPr>
          <w:rFonts w:ascii="Times New Roman" w:hAnsi="Times New Roman"/>
          <w:sz w:val="24"/>
          <w:szCs w:val="24"/>
          <w:lang w:eastAsia="en-US"/>
        </w:rPr>
        <w:t>электронное табло.</w:t>
      </w:r>
    </w:p>
    <w:p w:rsidR="00B13BCC" w:rsidRPr="00B13BCC" w:rsidRDefault="00B13BCC" w:rsidP="00B13BCC">
      <w:pPr>
        <w:shd w:val="clear" w:color="auto" w:fill="FFFFFF"/>
        <w:spacing w:before="200" w:after="160"/>
        <w:ind w:firstLine="709"/>
        <w:jc w:val="both"/>
        <w:rPr>
          <w:rFonts w:ascii="Times New Roman" w:hAnsi="Times New Roman"/>
          <w:b/>
          <w:bCs/>
          <w:color w:val="000000"/>
          <w:sz w:val="24"/>
          <w:szCs w:val="24"/>
          <w:shd w:val="clear" w:color="auto" w:fill="FFFFFF"/>
        </w:rPr>
      </w:pPr>
      <w:r w:rsidRPr="00B13BCC">
        <w:rPr>
          <w:rFonts w:ascii="Times New Roman" w:hAnsi="Times New Roman"/>
          <w:b/>
          <w:bCs/>
          <w:color w:val="000000"/>
          <w:sz w:val="24"/>
          <w:szCs w:val="24"/>
          <w:shd w:val="clear" w:color="auto" w:fill="FFFFFF"/>
        </w:rPr>
        <w:t>3.2. Информационное обеспечение реализации программы</w:t>
      </w:r>
    </w:p>
    <w:p w:rsidR="00B13BCC" w:rsidRPr="00B13BCC" w:rsidRDefault="00B13BCC" w:rsidP="00B13BCC">
      <w:pPr>
        <w:spacing w:after="0"/>
        <w:ind w:firstLine="709"/>
        <w:contextualSpacing/>
        <w:jc w:val="both"/>
        <w:rPr>
          <w:rFonts w:ascii="Times New Roman" w:hAnsi="Times New Roman"/>
          <w:bCs/>
          <w:sz w:val="24"/>
          <w:szCs w:val="24"/>
        </w:rPr>
      </w:pPr>
      <w:r w:rsidRPr="00B13BCC">
        <w:rPr>
          <w:rFonts w:ascii="Times New Roman" w:hAnsi="Times New Roman"/>
          <w:bCs/>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B13BCC" w:rsidRPr="00B13BCC" w:rsidRDefault="00B13BCC" w:rsidP="00B13BCC">
      <w:pPr>
        <w:suppressAutoHyphens/>
        <w:spacing w:after="0"/>
        <w:ind w:firstLine="709"/>
        <w:jc w:val="both"/>
        <w:rPr>
          <w:rFonts w:ascii="Times New Roman" w:hAnsi="Times New Roman"/>
          <w:bCs/>
          <w:sz w:val="24"/>
          <w:szCs w:val="24"/>
        </w:rPr>
      </w:pPr>
    </w:p>
    <w:p w:rsidR="00B13BCC" w:rsidRPr="00B13BCC" w:rsidRDefault="00B13BCC" w:rsidP="00B13BCC">
      <w:pPr>
        <w:shd w:val="clear" w:color="auto" w:fill="FFFFFF"/>
        <w:spacing w:after="0"/>
        <w:ind w:firstLine="709"/>
        <w:jc w:val="both"/>
        <w:rPr>
          <w:rFonts w:ascii="Times New Roman" w:hAnsi="Times New Roman"/>
          <w:b/>
          <w:bCs/>
          <w:color w:val="000000"/>
          <w:sz w:val="24"/>
          <w:szCs w:val="24"/>
          <w:shd w:val="clear" w:color="auto" w:fill="FFFFFF"/>
          <w:vertAlign w:val="superscript"/>
        </w:rPr>
      </w:pPr>
      <w:r w:rsidRPr="00B13BCC">
        <w:rPr>
          <w:rFonts w:ascii="Times New Roman" w:hAnsi="Times New Roman"/>
          <w:b/>
          <w:bCs/>
          <w:color w:val="000000"/>
          <w:sz w:val="24"/>
          <w:szCs w:val="24"/>
          <w:shd w:val="clear" w:color="auto" w:fill="FFFFFF"/>
        </w:rPr>
        <w:t>3.2.1. Основные печатные и электронные издания</w:t>
      </w:r>
    </w:p>
    <w:p w:rsidR="00B13BCC" w:rsidRPr="00B13BCC" w:rsidRDefault="00B13BCC" w:rsidP="0045701D">
      <w:pPr>
        <w:numPr>
          <w:ilvl w:val="0"/>
          <w:numId w:val="3"/>
        </w:numPr>
        <w:suppressAutoHyphens/>
        <w:spacing w:after="0" w:line="240" w:lineRule="auto"/>
        <w:ind w:left="709" w:firstLine="709"/>
        <w:jc w:val="both"/>
        <w:rPr>
          <w:rFonts w:ascii="Times New Roman" w:eastAsia="Arial Unicode MS" w:hAnsi="Times New Roman"/>
          <w:bCs/>
          <w:sz w:val="24"/>
          <w:szCs w:val="24"/>
        </w:rPr>
      </w:pPr>
      <w:r w:rsidRPr="00B13BCC">
        <w:rPr>
          <w:rFonts w:ascii="Times New Roman" w:eastAsia="Arial Unicode MS" w:hAnsi="Times New Roman"/>
          <w:bCs/>
          <w:sz w:val="24"/>
          <w:szCs w:val="24"/>
        </w:rPr>
        <w:t>Виленский, М.Я., Физическая культура : учебник / М.Я. Виленский, А.Г. Горшков. — Москва : КноРус, 2022. — 214 с. — ISBN 978-5-406-09867-7. — URL:https://book.ru/book/943895 (дата обращения: 04.05.2022). — Текст : электронный.</w:t>
      </w:r>
    </w:p>
    <w:p w:rsidR="00B13BCC" w:rsidRPr="00B13BCC" w:rsidRDefault="00B13BCC" w:rsidP="0045701D">
      <w:pPr>
        <w:numPr>
          <w:ilvl w:val="0"/>
          <w:numId w:val="3"/>
        </w:numPr>
        <w:suppressAutoHyphens/>
        <w:spacing w:after="0" w:line="240" w:lineRule="auto"/>
        <w:ind w:left="709" w:firstLine="709"/>
        <w:jc w:val="both"/>
        <w:rPr>
          <w:rFonts w:ascii="Times New Roman" w:eastAsia="Arial Unicode MS" w:hAnsi="Times New Roman"/>
          <w:bCs/>
          <w:sz w:val="24"/>
          <w:szCs w:val="24"/>
        </w:rPr>
      </w:pPr>
      <w:r w:rsidRPr="00B13BCC">
        <w:rPr>
          <w:rFonts w:ascii="Times New Roman" w:eastAsia="Arial Unicode MS" w:hAnsi="Times New Roman"/>
          <w:bCs/>
          <w:sz w:val="24"/>
          <w:szCs w:val="24"/>
        </w:rPr>
        <w:t>Кузнецов, В.С., Физическая культура : учебник / В.С. Кузнецов, Г.А. Колодницкий. — Москва : КноРус, 2021. — 256 с. — ISBN 978-5-406-08271-3. — URL:https://book.ru/book/940094 (дата обращения: 04.05.2022). — Текст : электронный.</w:t>
      </w:r>
    </w:p>
    <w:p w:rsidR="00B13BCC" w:rsidRPr="00B13BCC" w:rsidRDefault="00B13BCC" w:rsidP="00B13BCC">
      <w:pPr>
        <w:shd w:val="clear" w:color="auto" w:fill="FFFFFF"/>
        <w:spacing w:after="0"/>
        <w:ind w:firstLine="709"/>
        <w:jc w:val="both"/>
        <w:rPr>
          <w:rFonts w:ascii="Times New Roman" w:hAnsi="Times New Roman"/>
          <w:b/>
          <w:bCs/>
          <w:color w:val="000000"/>
          <w:sz w:val="24"/>
          <w:szCs w:val="24"/>
          <w:shd w:val="clear" w:color="auto" w:fill="FFFFFF"/>
        </w:rPr>
      </w:pPr>
      <w:r w:rsidRPr="00B13BCC">
        <w:rPr>
          <w:rFonts w:ascii="Times New Roman" w:hAnsi="Times New Roman"/>
          <w:b/>
          <w:bCs/>
          <w:color w:val="000000"/>
          <w:sz w:val="24"/>
          <w:szCs w:val="24"/>
          <w:shd w:val="clear" w:color="auto" w:fill="FFFFFF"/>
        </w:rPr>
        <w:t xml:space="preserve">3.2.2. Дополнительные источники </w:t>
      </w:r>
    </w:p>
    <w:p w:rsidR="00B13BCC" w:rsidRPr="00B13BCC" w:rsidRDefault="00B13BCC" w:rsidP="0045701D">
      <w:pPr>
        <w:numPr>
          <w:ilvl w:val="0"/>
          <w:numId w:val="2"/>
        </w:numPr>
        <w:spacing w:after="0" w:line="240" w:lineRule="auto"/>
        <w:ind w:left="283" w:firstLine="709"/>
        <w:jc w:val="both"/>
        <w:rPr>
          <w:rFonts w:ascii="Times New Roman" w:eastAsia="Arial Unicode MS" w:hAnsi="Times New Roman"/>
          <w:sz w:val="24"/>
          <w:szCs w:val="24"/>
        </w:rPr>
      </w:pPr>
      <w:r w:rsidRPr="00B13BCC">
        <w:rPr>
          <w:rFonts w:ascii="Times New Roman" w:hAnsi="Times New Roman"/>
          <w:sz w:val="24"/>
          <w:szCs w:val="24"/>
        </w:rPr>
        <w:t xml:space="preserve">Официальный сайт Министерства спорта Российской Федерации [Электронный ресурс]. – </w:t>
      </w:r>
      <w:r w:rsidRPr="00B13BCC">
        <w:rPr>
          <w:rFonts w:ascii="Times New Roman" w:hAnsi="Times New Roman"/>
          <w:sz w:val="24"/>
          <w:szCs w:val="24"/>
          <w:lang w:val="en-US"/>
        </w:rPr>
        <w:t>URL</w:t>
      </w:r>
      <w:r w:rsidRPr="00B13BCC">
        <w:rPr>
          <w:rFonts w:ascii="Times New Roman" w:hAnsi="Times New Roman"/>
          <w:sz w:val="24"/>
          <w:szCs w:val="24"/>
        </w:rPr>
        <w:t xml:space="preserve">: http://www.minstm.gov.ru </w:t>
      </w:r>
    </w:p>
    <w:p w:rsidR="00B13BCC" w:rsidRPr="00B13BCC" w:rsidRDefault="00B13BCC" w:rsidP="0045701D">
      <w:pPr>
        <w:numPr>
          <w:ilvl w:val="0"/>
          <w:numId w:val="2"/>
        </w:numPr>
        <w:spacing w:after="0" w:line="240" w:lineRule="auto"/>
        <w:ind w:left="283" w:firstLine="709"/>
        <w:jc w:val="both"/>
        <w:rPr>
          <w:rFonts w:ascii="Times New Roman" w:eastAsia="Arial Unicode MS" w:hAnsi="Times New Roman"/>
          <w:sz w:val="24"/>
          <w:szCs w:val="24"/>
        </w:rPr>
      </w:pPr>
      <w:r w:rsidRPr="00B13BCC">
        <w:rPr>
          <w:rFonts w:ascii="Times New Roman" w:hAnsi="Times New Roman"/>
          <w:sz w:val="24"/>
          <w:szCs w:val="24"/>
        </w:rPr>
        <w:t xml:space="preserve">Официальный сайт Олимпийского комитета России [Электронный ресурс]. – URL: http://www.olympic.ru </w:t>
      </w:r>
    </w:p>
    <w:p w:rsidR="00B13BCC" w:rsidRPr="00B13BCC" w:rsidRDefault="00B13BCC" w:rsidP="0045701D">
      <w:pPr>
        <w:numPr>
          <w:ilvl w:val="0"/>
          <w:numId w:val="2"/>
        </w:numPr>
        <w:spacing w:after="0" w:line="240" w:lineRule="auto"/>
        <w:ind w:left="283" w:firstLine="709"/>
        <w:jc w:val="both"/>
        <w:rPr>
          <w:rFonts w:ascii="Times New Roman" w:eastAsia="Arial Unicode MS" w:hAnsi="Times New Roman"/>
          <w:sz w:val="24"/>
          <w:szCs w:val="24"/>
        </w:rPr>
      </w:pPr>
      <w:r w:rsidRPr="00B13BCC">
        <w:rPr>
          <w:rFonts w:ascii="Times New Roman" w:hAnsi="Times New Roman"/>
          <w:sz w:val="24"/>
          <w:szCs w:val="24"/>
        </w:rPr>
        <w:t xml:space="preserve">Здоровье и образование [Электронный ресурс]. – URL: http://www.valeo.edu.ru </w:t>
      </w:r>
    </w:p>
    <w:p w:rsidR="00B13BCC" w:rsidRPr="00B13BCC" w:rsidRDefault="00B13BCC" w:rsidP="0045701D">
      <w:pPr>
        <w:numPr>
          <w:ilvl w:val="0"/>
          <w:numId w:val="2"/>
        </w:numPr>
        <w:spacing w:after="0" w:line="240" w:lineRule="auto"/>
        <w:ind w:left="283" w:firstLine="709"/>
        <w:jc w:val="both"/>
        <w:rPr>
          <w:rFonts w:ascii="Times New Roman" w:eastAsia="Arial Unicode MS" w:hAnsi="Times New Roman"/>
          <w:sz w:val="24"/>
          <w:szCs w:val="24"/>
        </w:rPr>
      </w:pPr>
      <w:r w:rsidRPr="00B13BCC">
        <w:rPr>
          <w:rFonts w:ascii="Times New Roman" w:hAnsi="Times New Roman"/>
          <w:sz w:val="24"/>
          <w:szCs w:val="24"/>
        </w:rPr>
        <w:t>Научный портал Теория.Ру [Электронный ресурс]. – URL: http://www.teoriya.ru</w:t>
      </w:r>
    </w:p>
    <w:p w:rsidR="00B13BCC" w:rsidRPr="00B13BCC" w:rsidRDefault="00B13BCC" w:rsidP="0045701D">
      <w:pPr>
        <w:numPr>
          <w:ilvl w:val="0"/>
          <w:numId w:val="2"/>
        </w:numPr>
        <w:tabs>
          <w:tab w:val="left" w:pos="709"/>
        </w:tabs>
        <w:spacing w:after="0" w:line="240" w:lineRule="auto"/>
        <w:ind w:left="283" w:firstLine="709"/>
        <w:contextualSpacing/>
        <w:jc w:val="both"/>
        <w:rPr>
          <w:rFonts w:ascii="Times New Roman" w:hAnsi="Times New Roman"/>
          <w:bCs/>
          <w:sz w:val="24"/>
          <w:szCs w:val="24"/>
        </w:rPr>
      </w:pPr>
      <w:r w:rsidRPr="00B13BCC">
        <w:rPr>
          <w:rFonts w:ascii="Times New Roman" w:hAnsi="Times New Roman"/>
          <w:bCs/>
          <w:sz w:val="24"/>
          <w:szCs w:val="24"/>
        </w:rPr>
        <w:t>Барчуков, И. С. Физическая культура и физическая подготовка: учебник / И. С. Барчуков, Ю. Н. Назаров, В. Я. Кикоть, С. С. Егоров, И. А. Мацур, И. В. Сидоренко, Н. А. Алексеев, Н. Н. Маликов. — М.: ЮНИТИ-ДАНА, 2015. – 431 c. URL: http://www.iprbookshop.ru/52588. – ЭБС «IPRbooks»</w:t>
      </w:r>
    </w:p>
    <w:p w:rsidR="00B13BCC" w:rsidRPr="00B13BCC" w:rsidRDefault="00B13BCC" w:rsidP="0045701D">
      <w:pPr>
        <w:numPr>
          <w:ilvl w:val="0"/>
          <w:numId w:val="2"/>
        </w:numPr>
        <w:tabs>
          <w:tab w:val="left" w:pos="709"/>
        </w:tabs>
        <w:spacing w:after="0" w:line="240" w:lineRule="auto"/>
        <w:ind w:left="283" w:firstLine="709"/>
        <w:contextualSpacing/>
        <w:jc w:val="both"/>
        <w:rPr>
          <w:rFonts w:ascii="Times New Roman" w:hAnsi="Times New Roman"/>
          <w:bCs/>
          <w:sz w:val="24"/>
          <w:szCs w:val="24"/>
        </w:rPr>
      </w:pPr>
      <w:r w:rsidRPr="00B13BCC">
        <w:rPr>
          <w:rFonts w:ascii="Times New Roman" w:hAnsi="Times New Roman"/>
          <w:bCs/>
          <w:sz w:val="24"/>
          <w:szCs w:val="24"/>
        </w:rPr>
        <w:t xml:space="preserve">Волейбол: теория и практика [Электронный ресурс]: учебник для высших учебных заведений физической культуры и спорта/ С. С. Даценко [и др.]. – </w:t>
      </w:r>
      <w:r w:rsidRPr="00B13BCC">
        <w:rPr>
          <w:rFonts w:ascii="Times New Roman" w:hAnsi="Times New Roman"/>
          <w:bCs/>
          <w:sz w:val="24"/>
          <w:szCs w:val="24"/>
        </w:rPr>
        <w:lastRenderedPageBreak/>
        <w:t>Электрон.текстовые данные. – М.: Спорт, 2016. – 456 c. – URL: http://www.iprbookshop.ru/43905.html. – ЭБС «IPRbooks»</w:t>
      </w:r>
    </w:p>
    <w:p w:rsidR="00B13BCC" w:rsidRPr="00B13BCC" w:rsidRDefault="00B13BCC" w:rsidP="0045701D">
      <w:pPr>
        <w:numPr>
          <w:ilvl w:val="0"/>
          <w:numId w:val="2"/>
        </w:numPr>
        <w:tabs>
          <w:tab w:val="left" w:pos="709"/>
        </w:tabs>
        <w:spacing w:after="0" w:line="240" w:lineRule="auto"/>
        <w:ind w:left="283" w:firstLine="709"/>
        <w:contextualSpacing/>
        <w:jc w:val="both"/>
        <w:rPr>
          <w:rFonts w:ascii="Times New Roman" w:hAnsi="Times New Roman"/>
          <w:bCs/>
          <w:sz w:val="24"/>
          <w:szCs w:val="24"/>
        </w:rPr>
      </w:pPr>
      <w:r w:rsidRPr="00B13BCC">
        <w:rPr>
          <w:rFonts w:ascii="Times New Roman" w:hAnsi="Times New Roman"/>
          <w:bCs/>
          <w:sz w:val="24"/>
          <w:szCs w:val="24"/>
        </w:rPr>
        <w:t>Гилазиева С. Р. Терминология общеразвивающих упражнений / Гилазиева С. Р., Нурматова Т. В., Валетов М. Р. – Оренбург: Оренбургский государственный университет, 2015. – URL: http://www.knigafund.ru/books/182748</w:t>
      </w:r>
    </w:p>
    <w:p w:rsidR="00B13BCC" w:rsidRPr="00B13BCC" w:rsidRDefault="00B13BCC" w:rsidP="0045701D">
      <w:pPr>
        <w:numPr>
          <w:ilvl w:val="0"/>
          <w:numId w:val="2"/>
        </w:numPr>
        <w:tabs>
          <w:tab w:val="left" w:pos="709"/>
        </w:tabs>
        <w:spacing w:after="0" w:line="240" w:lineRule="auto"/>
        <w:ind w:left="283" w:firstLine="709"/>
        <w:contextualSpacing/>
        <w:jc w:val="both"/>
        <w:rPr>
          <w:rFonts w:ascii="Times New Roman" w:hAnsi="Times New Roman"/>
          <w:bCs/>
          <w:sz w:val="24"/>
          <w:szCs w:val="24"/>
        </w:rPr>
      </w:pPr>
      <w:r w:rsidRPr="00B13BCC">
        <w:rPr>
          <w:rFonts w:ascii="Times New Roman" w:hAnsi="Times New Roman"/>
          <w:bCs/>
          <w:sz w:val="24"/>
          <w:szCs w:val="24"/>
        </w:rPr>
        <w:t>Лысова И. А. Физическая культура [Электронный ресурс]: учебное пособие / Лысова И. А. – Электрон.текстовые данные. – М.: Московский гуманитарный университет, 2011. – 161 c. URL: http://www.iprbookshop.ru/8625</w:t>
      </w:r>
    </w:p>
    <w:p w:rsidR="00B13BCC" w:rsidRPr="00B13BCC" w:rsidRDefault="00B13BCC" w:rsidP="0045701D">
      <w:pPr>
        <w:numPr>
          <w:ilvl w:val="0"/>
          <w:numId w:val="2"/>
        </w:numPr>
        <w:spacing w:after="0" w:line="240" w:lineRule="auto"/>
        <w:ind w:left="283" w:firstLine="709"/>
        <w:jc w:val="both"/>
        <w:rPr>
          <w:rFonts w:ascii="Times New Roman" w:eastAsia="Arial Unicode MS" w:hAnsi="Times New Roman"/>
          <w:sz w:val="24"/>
          <w:szCs w:val="24"/>
        </w:rPr>
      </w:pPr>
      <w:r w:rsidRPr="00B13BCC">
        <w:rPr>
          <w:rFonts w:ascii="Times New Roman" w:eastAsia="Arial Unicode MS" w:hAnsi="Times New Roman"/>
          <w:bCs/>
          <w:sz w:val="24"/>
          <w:szCs w:val="24"/>
        </w:rPr>
        <w:t>Майлеченко Е., Доценко Н., и др. Физическая культура. Курс лекций. Учебное пособие –М: Юнити-Дана, 2017.-272 с.</w:t>
      </w:r>
    </w:p>
    <w:p w:rsidR="00B13BCC" w:rsidRPr="00B13BCC" w:rsidRDefault="00B13BCC" w:rsidP="0045701D">
      <w:pPr>
        <w:numPr>
          <w:ilvl w:val="0"/>
          <w:numId w:val="2"/>
        </w:numPr>
        <w:tabs>
          <w:tab w:val="left" w:pos="709"/>
        </w:tabs>
        <w:spacing w:after="0" w:line="240" w:lineRule="auto"/>
        <w:ind w:left="283" w:firstLine="709"/>
        <w:contextualSpacing/>
        <w:jc w:val="both"/>
        <w:rPr>
          <w:rFonts w:ascii="Times New Roman" w:hAnsi="Times New Roman"/>
          <w:bCs/>
          <w:sz w:val="24"/>
          <w:szCs w:val="24"/>
        </w:rPr>
      </w:pPr>
      <w:r w:rsidRPr="00B13BCC">
        <w:rPr>
          <w:rFonts w:ascii="Times New Roman" w:hAnsi="Times New Roman"/>
          <w:sz w:val="24"/>
          <w:szCs w:val="24"/>
        </w:rPr>
        <w:t>Решетников, Н.В. Физическая культура: учебное пособие для студентов средних специальных учебных заведений/ Н.В. Решетников, Ю.Л. Кислицын. 2.-М., 2014.</w:t>
      </w:r>
    </w:p>
    <w:p w:rsidR="00B13BCC" w:rsidRPr="00B13BCC" w:rsidRDefault="00B13BCC" w:rsidP="0045701D">
      <w:pPr>
        <w:numPr>
          <w:ilvl w:val="0"/>
          <w:numId w:val="2"/>
        </w:numPr>
        <w:tabs>
          <w:tab w:val="left" w:pos="709"/>
        </w:tabs>
        <w:spacing w:after="0" w:line="240" w:lineRule="auto"/>
        <w:ind w:left="283" w:firstLine="709"/>
        <w:contextualSpacing/>
        <w:jc w:val="both"/>
        <w:rPr>
          <w:rFonts w:ascii="Times New Roman" w:hAnsi="Times New Roman"/>
          <w:bCs/>
          <w:sz w:val="24"/>
          <w:szCs w:val="24"/>
        </w:rPr>
      </w:pPr>
      <w:r w:rsidRPr="00B13BCC">
        <w:rPr>
          <w:rFonts w:ascii="Times New Roman" w:hAnsi="Times New Roman"/>
          <w:bCs/>
          <w:sz w:val="24"/>
          <w:szCs w:val="24"/>
        </w:rPr>
        <w:t>Теория, методика и практика физического воспитания [Электронный ресурс]: учебное пособие для студентов высших и средних образовательных учреждений физической культуры и спорта / Ч. Т. Иванков [и др.]. Электрон.текстовые данные. – М.: Московский педагогический государственный университет, 2014. – 392 c. – URL: http://www.iprbookshop.ru/70024.html. – ЭБС «IPRbooks»</w:t>
      </w:r>
    </w:p>
    <w:p w:rsidR="00B13BCC" w:rsidRPr="00B13BCC" w:rsidRDefault="00B13BCC" w:rsidP="0045701D">
      <w:pPr>
        <w:numPr>
          <w:ilvl w:val="0"/>
          <w:numId w:val="2"/>
        </w:numPr>
        <w:tabs>
          <w:tab w:val="left" w:pos="709"/>
        </w:tabs>
        <w:spacing w:after="0" w:line="240" w:lineRule="auto"/>
        <w:ind w:left="283" w:firstLine="709"/>
        <w:contextualSpacing/>
        <w:jc w:val="both"/>
        <w:rPr>
          <w:rFonts w:ascii="Times New Roman" w:hAnsi="Times New Roman"/>
          <w:bCs/>
          <w:sz w:val="24"/>
          <w:szCs w:val="24"/>
        </w:rPr>
      </w:pPr>
      <w:r w:rsidRPr="00B13BCC">
        <w:rPr>
          <w:rFonts w:ascii="Times New Roman" w:hAnsi="Times New Roman"/>
          <w:bCs/>
          <w:sz w:val="24"/>
          <w:szCs w:val="24"/>
        </w:rPr>
        <w:t>Технологии физкультурно-спортивной деятельности в адаптивной физической культуре : учебник / О. Э. Евсеева, С. П. Евсеев ; под ред. С. П. Евсеева. – М. : Советский спорт, 2013 [ЗНБ УрФУ].</w:t>
      </w:r>
    </w:p>
    <w:p w:rsidR="00B13BCC" w:rsidRPr="00B13BCC" w:rsidRDefault="00B13BCC" w:rsidP="0045701D">
      <w:pPr>
        <w:numPr>
          <w:ilvl w:val="0"/>
          <w:numId w:val="2"/>
        </w:numPr>
        <w:tabs>
          <w:tab w:val="left" w:pos="709"/>
        </w:tabs>
        <w:spacing w:after="0" w:line="240" w:lineRule="auto"/>
        <w:ind w:left="283" w:firstLine="709"/>
        <w:contextualSpacing/>
        <w:jc w:val="both"/>
        <w:rPr>
          <w:rFonts w:ascii="Times New Roman" w:hAnsi="Times New Roman"/>
          <w:b/>
          <w:sz w:val="24"/>
          <w:szCs w:val="24"/>
        </w:rPr>
      </w:pPr>
      <w:r w:rsidRPr="00B13BCC">
        <w:rPr>
          <w:rFonts w:ascii="Times New Roman" w:hAnsi="Times New Roman"/>
          <w:bCs/>
          <w:sz w:val="24"/>
          <w:szCs w:val="24"/>
        </w:rPr>
        <w:t xml:space="preserve">Щанкин А. А. Двигательная активность и здоровье человека / Щанкин А. А., Николаев В. С. – М.: Директ-Медиа, 2015. – URL: </w:t>
      </w:r>
      <w:hyperlink r:id="rId12" w:history="1">
        <w:r w:rsidRPr="00B13BCC">
          <w:rPr>
            <w:rFonts w:ascii="Times New Roman" w:hAnsi="Times New Roman"/>
            <w:bCs/>
            <w:sz w:val="24"/>
            <w:szCs w:val="24"/>
          </w:rPr>
          <w:t>http://www.knigafund.ru/books/183309</w:t>
        </w:r>
      </w:hyperlink>
    </w:p>
    <w:p w:rsidR="00B13BCC" w:rsidRPr="00B13BCC" w:rsidRDefault="00B13BCC" w:rsidP="00B13BCC">
      <w:pPr>
        <w:tabs>
          <w:tab w:val="left" w:pos="709"/>
        </w:tabs>
        <w:spacing w:after="0"/>
        <w:ind w:left="709"/>
        <w:contextualSpacing/>
        <w:jc w:val="both"/>
        <w:rPr>
          <w:rFonts w:ascii="Times New Roman" w:hAnsi="Times New Roman"/>
          <w:b/>
          <w:sz w:val="24"/>
          <w:szCs w:val="24"/>
        </w:rPr>
      </w:pPr>
    </w:p>
    <w:p w:rsidR="00B13BCC" w:rsidRPr="00B13BCC" w:rsidRDefault="006B65A4" w:rsidP="00B13BCC">
      <w:pPr>
        <w:pStyle w:val="1"/>
        <w:jc w:val="center"/>
        <w:rPr>
          <w:rFonts w:ascii="Times New Roman" w:hAnsi="Times New Roman"/>
          <w:sz w:val="28"/>
        </w:rPr>
      </w:pPr>
      <w:bookmarkStart w:id="9" w:name="_Toc155951402"/>
      <w:bookmarkStart w:id="10" w:name="_Toc156207062"/>
      <w:r>
        <w:rPr>
          <w:rFonts w:ascii="Times New Roman" w:hAnsi="Times New Roman"/>
          <w:sz w:val="28"/>
        </w:rPr>
        <w:br w:type="page"/>
      </w:r>
      <w:r w:rsidR="00B13BCC" w:rsidRPr="00B13BCC">
        <w:rPr>
          <w:rFonts w:ascii="Times New Roman" w:hAnsi="Times New Roman"/>
          <w:sz w:val="28"/>
        </w:rPr>
        <w:lastRenderedPageBreak/>
        <w:t xml:space="preserve">4. КОНТРОЛЬ И ОЦЕНКА РЕЗУЛЬТАТОВ ОСВОЕНИЯ </w:t>
      </w:r>
      <w:r w:rsidR="00B13BCC" w:rsidRPr="00B13BCC">
        <w:rPr>
          <w:rFonts w:ascii="Times New Roman" w:hAnsi="Times New Roman"/>
          <w:sz w:val="28"/>
        </w:rPr>
        <w:br/>
        <w:t>УЧЕБНОЙ ДИСЦИПЛИНЫ</w:t>
      </w:r>
      <w:bookmarkEnd w:id="9"/>
      <w:bookmarkEnd w:id="10"/>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403"/>
        <w:gridCol w:w="2820"/>
      </w:tblGrid>
      <w:tr w:rsidR="00B13BCC" w:rsidRPr="00B13BCC" w:rsidTr="00B13BCC">
        <w:tc>
          <w:tcPr>
            <w:tcW w:w="1849" w:type="pct"/>
          </w:tcPr>
          <w:p w:rsidR="00B13BCC" w:rsidRPr="00B13BCC" w:rsidRDefault="00B13BCC" w:rsidP="00B13BCC">
            <w:pPr>
              <w:suppressAutoHyphens/>
              <w:spacing w:after="0" w:line="240" w:lineRule="auto"/>
              <w:jc w:val="center"/>
              <w:rPr>
                <w:rFonts w:ascii="Times New Roman" w:hAnsi="Times New Roman"/>
                <w:b/>
                <w:sz w:val="24"/>
                <w:szCs w:val="24"/>
              </w:rPr>
            </w:pPr>
            <w:r w:rsidRPr="00B13BCC">
              <w:rPr>
                <w:rFonts w:ascii="Times New Roman" w:hAnsi="Times New Roman"/>
                <w:b/>
                <w:sz w:val="24"/>
                <w:szCs w:val="24"/>
              </w:rPr>
              <w:t>Результаты обучения</w:t>
            </w:r>
          </w:p>
        </w:tc>
        <w:tc>
          <w:tcPr>
            <w:tcW w:w="1723" w:type="pct"/>
          </w:tcPr>
          <w:p w:rsidR="00B13BCC" w:rsidRPr="00B13BCC" w:rsidRDefault="00B13BCC" w:rsidP="00B13BCC">
            <w:pPr>
              <w:suppressAutoHyphens/>
              <w:spacing w:after="0" w:line="240" w:lineRule="auto"/>
              <w:jc w:val="center"/>
              <w:rPr>
                <w:rFonts w:ascii="Times New Roman" w:hAnsi="Times New Roman"/>
                <w:b/>
                <w:sz w:val="24"/>
                <w:szCs w:val="24"/>
              </w:rPr>
            </w:pPr>
            <w:r w:rsidRPr="00B13BCC">
              <w:rPr>
                <w:rFonts w:ascii="Times New Roman" w:hAnsi="Times New Roman"/>
                <w:b/>
                <w:sz w:val="24"/>
                <w:szCs w:val="24"/>
              </w:rPr>
              <w:t>Критерии оценки</w:t>
            </w:r>
          </w:p>
        </w:tc>
        <w:tc>
          <w:tcPr>
            <w:tcW w:w="1428" w:type="pct"/>
          </w:tcPr>
          <w:p w:rsidR="00B13BCC" w:rsidRPr="00B13BCC" w:rsidRDefault="00B13BCC" w:rsidP="00B13BCC">
            <w:pPr>
              <w:suppressAutoHyphens/>
              <w:spacing w:after="0" w:line="240" w:lineRule="auto"/>
              <w:jc w:val="center"/>
              <w:rPr>
                <w:rFonts w:ascii="Times New Roman" w:hAnsi="Times New Roman"/>
                <w:b/>
                <w:sz w:val="24"/>
                <w:szCs w:val="24"/>
              </w:rPr>
            </w:pPr>
            <w:r w:rsidRPr="00B13BCC">
              <w:rPr>
                <w:rFonts w:ascii="Times New Roman" w:hAnsi="Times New Roman"/>
                <w:b/>
                <w:sz w:val="24"/>
                <w:szCs w:val="24"/>
              </w:rPr>
              <w:t>Методы оценки</w:t>
            </w:r>
          </w:p>
        </w:tc>
      </w:tr>
      <w:tr w:rsidR="00B13BCC" w:rsidRPr="00B13BCC" w:rsidTr="00B13BCC">
        <w:trPr>
          <w:trHeight w:val="340"/>
        </w:trPr>
        <w:tc>
          <w:tcPr>
            <w:tcW w:w="5000" w:type="pct"/>
            <w:gridSpan w:val="3"/>
          </w:tcPr>
          <w:p w:rsidR="00B13BCC" w:rsidRPr="00B13BCC" w:rsidRDefault="00B13BCC" w:rsidP="00B13BCC">
            <w:pPr>
              <w:spacing w:after="0" w:line="240" w:lineRule="auto"/>
              <w:textAlignment w:val="baseline"/>
              <w:rPr>
                <w:rFonts w:ascii="Times New Roman" w:hAnsi="Times New Roman"/>
                <w:b/>
                <w:bCs/>
                <w:sz w:val="24"/>
                <w:szCs w:val="24"/>
              </w:rPr>
            </w:pPr>
            <w:r w:rsidRPr="00B13BCC">
              <w:rPr>
                <w:rFonts w:ascii="Times New Roman" w:hAnsi="Times New Roman"/>
                <w:b/>
                <w:bCs/>
                <w:color w:val="000000"/>
                <w:sz w:val="24"/>
                <w:szCs w:val="24"/>
              </w:rPr>
              <w:t>Знания:</w:t>
            </w:r>
          </w:p>
        </w:tc>
      </w:tr>
      <w:tr w:rsidR="00B13BCC" w:rsidRPr="00B13BCC" w:rsidTr="00B13BCC">
        <w:trPr>
          <w:trHeight w:val="340"/>
        </w:trPr>
        <w:tc>
          <w:tcPr>
            <w:tcW w:w="1849" w:type="pct"/>
          </w:tcPr>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Роль физической культуры в общекультурном, профессиональном и социальном развитии человека;</w:t>
            </w:r>
          </w:p>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Основы здорового образа жизни;</w:t>
            </w:r>
          </w:p>
        </w:tc>
        <w:tc>
          <w:tcPr>
            <w:tcW w:w="1723" w:type="pct"/>
          </w:tcPr>
          <w:p w:rsidR="00B13BCC" w:rsidRPr="00B13BCC" w:rsidRDefault="00B13BCC" w:rsidP="00B13BCC">
            <w:pPr>
              <w:spacing w:after="0" w:line="240" w:lineRule="auto"/>
              <w:textAlignment w:val="baseline"/>
              <w:rPr>
                <w:rFonts w:ascii="Times New Roman" w:hAnsi="Times New Roman"/>
                <w:sz w:val="24"/>
                <w:szCs w:val="24"/>
              </w:rPr>
            </w:pPr>
            <w:r w:rsidRPr="00B13BCC">
              <w:rPr>
                <w:rFonts w:ascii="Times New Roman" w:hAnsi="Times New Roman"/>
                <w:sz w:val="24"/>
                <w:szCs w:val="24"/>
              </w:rPr>
              <w:t>- Содержание реферата, доклада;</w:t>
            </w:r>
          </w:p>
          <w:p w:rsidR="00B13BCC" w:rsidRPr="00B13BCC" w:rsidRDefault="00B13BCC" w:rsidP="00B13BCC">
            <w:pPr>
              <w:spacing w:after="0" w:line="240" w:lineRule="auto"/>
              <w:textAlignment w:val="baseline"/>
              <w:rPr>
                <w:rFonts w:ascii="Times New Roman" w:hAnsi="Times New Roman"/>
                <w:sz w:val="24"/>
                <w:szCs w:val="24"/>
              </w:rPr>
            </w:pPr>
            <w:r w:rsidRPr="00B13BCC">
              <w:rPr>
                <w:rFonts w:ascii="Times New Roman" w:hAnsi="Times New Roman"/>
                <w:sz w:val="24"/>
                <w:szCs w:val="24"/>
              </w:rPr>
              <w:t>- Оформление реферата, доклада;</w:t>
            </w:r>
          </w:p>
          <w:p w:rsidR="00B13BCC" w:rsidRPr="00B13BCC" w:rsidRDefault="00B13BCC" w:rsidP="00B13BCC">
            <w:pPr>
              <w:spacing w:after="0" w:line="240" w:lineRule="auto"/>
              <w:textAlignment w:val="baseline"/>
              <w:rPr>
                <w:rFonts w:ascii="Times New Roman" w:hAnsi="Times New Roman"/>
                <w:sz w:val="24"/>
                <w:szCs w:val="24"/>
              </w:rPr>
            </w:pPr>
            <w:r w:rsidRPr="00B13BCC">
              <w:rPr>
                <w:rFonts w:ascii="Times New Roman" w:hAnsi="Times New Roman"/>
                <w:sz w:val="24"/>
                <w:szCs w:val="24"/>
              </w:rPr>
              <w:t>- Использование терминологии и понятий при изложении материала</w:t>
            </w:r>
          </w:p>
        </w:tc>
        <w:tc>
          <w:tcPr>
            <w:tcW w:w="1428" w:type="pct"/>
          </w:tcPr>
          <w:p w:rsidR="00B13BCC" w:rsidRPr="00B13BCC" w:rsidRDefault="00B13BCC" w:rsidP="00B13BCC">
            <w:pPr>
              <w:spacing w:after="0" w:line="240" w:lineRule="auto"/>
              <w:textAlignment w:val="baseline"/>
              <w:rPr>
                <w:rFonts w:ascii="Times New Roman" w:hAnsi="Times New Roman"/>
                <w:bCs/>
                <w:sz w:val="24"/>
                <w:szCs w:val="24"/>
              </w:rPr>
            </w:pPr>
            <w:r w:rsidRPr="00B13BCC">
              <w:rPr>
                <w:rFonts w:ascii="Times New Roman" w:hAnsi="Times New Roman"/>
                <w:bCs/>
                <w:sz w:val="24"/>
                <w:szCs w:val="24"/>
              </w:rPr>
              <w:t>- Проверка рефератов, докладов по темам теоретического раздела программы;</w:t>
            </w:r>
          </w:p>
          <w:p w:rsidR="00B13BCC" w:rsidRPr="00B13BCC" w:rsidRDefault="00B13BCC" w:rsidP="00B13BCC">
            <w:pPr>
              <w:spacing w:after="0" w:line="240" w:lineRule="auto"/>
              <w:textAlignment w:val="baseline"/>
              <w:rPr>
                <w:rFonts w:ascii="Times New Roman" w:hAnsi="Times New Roman"/>
                <w:bCs/>
                <w:sz w:val="24"/>
                <w:szCs w:val="24"/>
              </w:rPr>
            </w:pPr>
            <w:r w:rsidRPr="00B13BCC">
              <w:rPr>
                <w:rFonts w:ascii="Times New Roman" w:hAnsi="Times New Roman"/>
                <w:bCs/>
                <w:sz w:val="24"/>
                <w:szCs w:val="24"/>
              </w:rPr>
              <w:t>- Защита реферата, доклада. Ответы на вопросы по докладу;</w:t>
            </w:r>
          </w:p>
        </w:tc>
      </w:tr>
      <w:tr w:rsidR="00B13BCC" w:rsidRPr="00B13BCC" w:rsidTr="00B13BCC">
        <w:trPr>
          <w:trHeight w:val="340"/>
        </w:trPr>
        <w:tc>
          <w:tcPr>
            <w:tcW w:w="1849" w:type="pct"/>
          </w:tcPr>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Условия профессиональной деятельности и зоны риска физического здоровья для специальности «Финансы»;</w:t>
            </w:r>
          </w:p>
        </w:tc>
        <w:tc>
          <w:tcPr>
            <w:tcW w:w="1723" w:type="pct"/>
          </w:tcPr>
          <w:p w:rsidR="00B13BCC" w:rsidRPr="00B13BCC" w:rsidRDefault="00B13BCC" w:rsidP="00B13BCC">
            <w:pPr>
              <w:spacing w:after="0" w:line="240" w:lineRule="auto"/>
              <w:textAlignment w:val="baseline"/>
              <w:rPr>
                <w:rFonts w:ascii="Times New Roman" w:hAnsi="Times New Roman"/>
                <w:sz w:val="24"/>
                <w:szCs w:val="24"/>
              </w:rPr>
            </w:pPr>
            <w:r w:rsidRPr="00B13BCC">
              <w:rPr>
                <w:rFonts w:ascii="Times New Roman" w:hAnsi="Times New Roman"/>
                <w:sz w:val="24"/>
                <w:szCs w:val="24"/>
              </w:rPr>
              <w:t>- Правильность ответов при опросе и тестировании</w:t>
            </w:r>
          </w:p>
          <w:p w:rsidR="00B13BCC" w:rsidRPr="00B13BCC" w:rsidRDefault="00B13BCC" w:rsidP="00B13BCC">
            <w:pPr>
              <w:spacing w:after="0" w:line="240" w:lineRule="auto"/>
              <w:textAlignment w:val="baseline"/>
              <w:rPr>
                <w:rFonts w:ascii="Times New Roman" w:hAnsi="Times New Roman"/>
                <w:sz w:val="24"/>
                <w:szCs w:val="24"/>
              </w:rPr>
            </w:pPr>
          </w:p>
        </w:tc>
        <w:tc>
          <w:tcPr>
            <w:tcW w:w="1428" w:type="pct"/>
          </w:tcPr>
          <w:p w:rsidR="00B13BCC" w:rsidRPr="00B13BCC" w:rsidRDefault="00B13BCC" w:rsidP="00B13BCC">
            <w:pPr>
              <w:spacing w:after="0" w:line="240" w:lineRule="auto"/>
              <w:textAlignment w:val="baseline"/>
              <w:rPr>
                <w:rFonts w:ascii="Times New Roman" w:hAnsi="Times New Roman"/>
                <w:bCs/>
                <w:sz w:val="24"/>
                <w:szCs w:val="24"/>
              </w:rPr>
            </w:pPr>
            <w:r w:rsidRPr="00B13BCC">
              <w:rPr>
                <w:rFonts w:ascii="Times New Roman" w:hAnsi="Times New Roman"/>
                <w:bCs/>
                <w:sz w:val="24"/>
                <w:szCs w:val="24"/>
              </w:rPr>
              <w:t>- Устный опрос по пройденным темам и разделам программы;</w:t>
            </w:r>
          </w:p>
          <w:p w:rsidR="00B13BCC" w:rsidRPr="00B13BCC" w:rsidRDefault="00B13BCC" w:rsidP="00B13BCC">
            <w:pPr>
              <w:spacing w:after="0" w:line="240" w:lineRule="auto"/>
              <w:textAlignment w:val="baseline"/>
              <w:rPr>
                <w:rFonts w:ascii="Times New Roman" w:hAnsi="Times New Roman"/>
                <w:bCs/>
                <w:color w:val="000000"/>
                <w:sz w:val="24"/>
                <w:szCs w:val="24"/>
              </w:rPr>
            </w:pPr>
            <w:r w:rsidRPr="00B13BCC">
              <w:rPr>
                <w:rFonts w:ascii="Times New Roman" w:hAnsi="Times New Roman"/>
                <w:bCs/>
                <w:color w:val="000000"/>
                <w:sz w:val="24"/>
                <w:szCs w:val="24"/>
                <w:lang w:val="en-US"/>
              </w:rPr>
              <w:t>-</w:t>
            </w:r>
            <w:r w:rsidRPr="00B13BCC">
              <w:rPr>
                <w:rFonts w:ascii="Times New Roman" w:hAnsi="Times New Roman"/>
                <w:bCs/>
                <w:color w:val="000000"/>
                <w:sz w:val="24"/>
                <w:szCs w:val="24"/>
              </w:rPr>
              <w:t xml:space="preserve"> Тестирование</w:t>
            </w:r>
          </w:p>
        </w:tc>
      </w:tr>
      <w:tr w:rsidR="00B13BCC" w:rsidRPr="00B13BCC" w:rsidTr="00B13BCC">
        <w:trPr>
          <w:trHeight w:val="896"/>
        </w:trPr>
        <w:tc>
          <w:tcPr>
            <w:tcW w:w="1849" w:type="pct"/>
          </w:tcPr>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Средства профилактики и снятия перенапряжения во время умственного труда;</w:t>
            </w:r>
          </w:p>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w:t>
            </w:r>
            <w:r w:rsidRPr="00B13BCC">
              <w:rPr>
                <w:rFonts w:ascii="Times New Roman" w:hAnsi="Times New Roman"/>
                <w:color w:val="000000"/>
                <w:sz w:val="24"/>
                <w:szCs w:val="24"/>
                <w:lang w:val="en-US"/>
              </w:rPr>
              <w:t xml:space="preserve"> </w:t>
            </w:r>
            <w:r w:rsidRPr="00B13BCC">
              <w:rPr>
                <w:rFonts w:ascii="Times New Roman" w:hAnsi="Times New Roman"/>
                <w:color w:val="000000"/>
                <w:sz w:val="24"/>
                <w:szCs w:val="24"/>
              </w:rPr>
              <w:t>Средства профилактики профессиональных заболеваний.</w:t>
            </w:r>
          </w:p>
        </w:tc>
        <w:tc>
          <w:tcPr>
            <w:tcW w:w="1723" w:type="pct"/>
          </w:tcPr>
          <w:p w:rsidR="00B13BCC" w:rsidRPr="00B13BCC" w:rsidRDefault="00B13BCC" w:rsidP="00B13BCC">
            <w:pPr>
              <w:spacing w:after="0" w:line="240" w:lineRule="auto"/>
              <w:textAlignment w:val="baseline"/>
              <w:rPr>
                <w:rFonts w:ascii="Times New Roman" w:hAnsi="Times New Roman"/>
                <w:sz w:val="24"/>
                <w:szCs w:val="24"/>
              </w:rPr>
            </w:pPr>
            <w:r w:rsidRPr="00B13BCC">
              <w:rPr>
                <w:rFonts w:ascii="Times New Roman" w:hAnsi="Times New Roman"/>
                <w:sz w:val="24"/>
                <w:szCs w:val="24"/>
              </w:rPr>
              <w:t>- Правильность и последовательность упражнений при составлении комплексов упражнений</w:t>
            </w:r>
          </w:p>
          <w:p w:rsidR="00B13BCC" w:rsidRPr="00B13BCC" w:rsidRDefault="00B13BCC" w:rsidP="00B13BCC">
            <w:pPr>
              <w:spacing w:after="0" w:line="240" w:lineRule="auto"/>
              <w:textAlignment w:val="baseline"/>
              <w:rPr>
                <w:rFonts w:ascii="Times New Roman" w:hAnsi="Times New Roman"/>
                <w:color w:val="FF0000"/>
                <w:sz w:val="24"/>
                <w:szCs w:val="24"/>
              </w:rPr>
            </w:pPr>
          </w:p>
        </w:tc>
        <w:tc>
          <w:tcPr>
            <w:tcW w:w="1428" w:type="pct"/>
          </w:tcPr>
          <w:p w:rsidR="00B13BCC" w:rsidRPr="00B13BCC" w:rsidRDefault="00B13BCC" w:rsidP="00B13BCC">
            <w:pPr>
              <w:spacing w:after="0" w:line="240" w:lineRule="auto"/>
              <w:textAlignment w:val="baseline"/>
              <w:rPr>
                <w:rFonts w:ascii="Times New Roman" w:hAnsi="Times New Roman"/>
                <w:bCs/>
                <w:sz w:val="24"/>
                <w:szCs w:val="24"/>
              </w:rPr>
            </w:pPr>
            <w:r w:rsidRPr="00B13BCC">
              <w:rPr>
                <w:rFonts w:ascii="Times New Roman" w:hAnsi="Times New Roman"/>
                <w:bCs/>
                <w:sz w:val="24"/>
                <w:szCs w:val="24"/>
              </w:rPr>
              <w:t>- Проверка составленных комплексов упражнений типа производственной гимнастики</w:t>
            </w:r>
          </w:p>
          <w:p w:rsidR="00B13BCC" w:rsidRPr="00B13BCC" w:rsidRDefault="00B13BCC" w:rsidP="00B13BCC">
            <w:pPr>
              <w:spacing w:after="0" w:line="240" w:lineRule="auto"/>
              <w:textAlignment w:val="baseline"/>
              <w:rPr>
                <w:rFonts w:ascii="Times New Roman" w:hAnsi="Times New Roman"/>
                <w:color w:val="FF0000"/>
                <w:sz w:val="24"/>
                <w:szCs w:val="24"/>
              </w:rPr>
            </w:pPr>
          </w:p>
        </w:tc>
      </w:tr>
      <w:tr w:rsidR="00B13BCC" w:rsidRPr="00B13BCC" w:rsidTr="00B13BCC">
        <w:tc>
          <w:tcPr>
            <w:tcW w:w="5000" w:type="pct"/>
            <w:gridSpan w:val="3"/>
          </w:tcPr>
          <w:p w:rsidR="00B13BCC" w:rsidRPr="00B13BCC" w:rsidRDefault="00B13BCC" w:rsidP="00B13BCC">
            <w:pPr>
              <w:spacing w:after="0" w:line="240" w:lineRule="auto"/>
              <w:textAlignment w:val="baseline"/>
              <w:rPr>
                <w:rFonts w:ascii="Times New Roman" w:hAnsi="Times New Roman"/>
                <w:b/>
                <w:bCs/>
                <w:color w:val="000000"/>
                <w:sz w:val="24"/>
                <w:szCs w:val="24"/>
              </w:rPr>
            </w:pPr>
            <w:r w:rsidRPr="00B13BCC">
              <w:rPr>
                <w:rFonts w:ascii="Times New Roman" w:hAnsi="Times New Roman"/>
                <w:b/>
                <w:bCs/>
                <w:color w:val="000000"/>
                <w:sz w:val="24"/>
                <w:szCs w:val="24"/>
              </w:rPr>
              <w:t>Умения:</w:t>
            </w:r>
          </w:p>
        </w:tc>
      </w:tr>
      <w:tr w:rsidR="00B13BCC" w:rsidRPr="00B13BCC" w:rsidTr="00B13BCC">
        <w:tc>
          <w:tcPr>
            <w:tcW w:w="1849" w:type="pct"/>
          </w:tcPr>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Использовать физкультурно-оздоровительную деятельность для укрепления здоровья, достижения жизненных и профессиональных целей;</w:t>
            </w:r>
          </w:p>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Применять рациональные приемы двигательных функций в профессиональной деятельности</w:t>
            </w:r>
          </w:p>
        </w:tc>
        <w:tc>
          <w:tcPr>
            <w:tcW w:w="1723" w:type="pct"/>
          </w:tcPr>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xml:space="preserve">- Четкость, </w:t>
            </w:r>
            <w:r w:rsidRPr="00B13BCC">
              <w:rPr>
                <w:rFonts w:ascii="Times New Roman" w:hAnsi="Times New Roman"/>
                <w:sz w:val="24"/>
                <w:szCs w:val="24"/>
              </w:rPr>
              <w:t>громкость,</w:t>
            </w:r>
            <w:r w:rsidRPr="00B13BCC">
              <w:rPr>
                <w:rFonts w:ascii="Times New Roman" w:hAnsi="Times New Roman"/>
                <w:color w:val="000000"/>
                <w:sz w:val="24"/>
                <w:szCs w:val="24"/>
              </w:rPr>
              <w:t xml:space="preserve"> правильность объяснения и показ упражнений</w:t>
            </w:r>
            <w:r w:rsidRPr="00B13BCC">
              <w:rPr>
                <w:rFonts w:ascii="Times New Roman" w:hAnsi="Times New Roman"/>
                <w:bCs/>
                <w:sz w:val="24"/>
                <w:szCs w:val="24"/>
              </w:rPr>
              <w:t xml:space="preserve"> при проведении комплексов упражнений с группой</w:t>
            </w:r>
            <w:r w:rsidRPr="00B13BCC">
              <w:rPr>
                <w:rFonts w:ascii="Times New Roman" w:hAnsi="Times New Roman"/>
                <w:color w:val="000000"/>
                <w:sz w:val="24"/>
                <w:szCs w:val="24"/>
              </w:rPr>
              <w:t>;</w:t>
            </w:r>
          </w:p>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Соблюдение последователь-ности упражнений;</w:t>
            </w:r>
          </w:p>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Грамотное использование терминологии</w:t>
            </w:r>
          </w:p>
        </w:tc>
        <w:tc>
          <w:tcPr>
            <w:tcW w:w="1428" w:type="pct"/>
          </w:tcPr>
          <w:p w:rsidR="00B13BCC" w:rsidRPr="00B13BCC" w:rsidRDefault="00B13BCC" w:rsidP="00B13BCC">
            <w:pPr>
              <w:spacing w:after="0" w:line="240" w:lineRule="auto"/>
              <w:textAlignment w:val="baseline"/>
              <w:rPr>
                <w:rFonts w:ascii="Times New Roman" w:hAnsi="Times New Roman"/>
                <w:bCs/>
                <w:sz w:val="24"/>
                <w:szCs w:val="24"/>
              </w:rPr>
            </w:pPr>
            <w:r w:rsidRPr="00B13BCC">
              <w:rPr>
                <w:rFonts w:ascii="Times New Roman" w:hAnsi="Times New Roman"/>
                <w:bCs/>
                <w:sz w:val="24"/>
                <w:szCs w:val="24"/>
              </w:rPr>
              <w:t>Экспертное наблюдение и оценка деятельности обучающихся при проведении комплексов упражнений с группой</w:t>
            </w:r>
          </w:p>
          <w:p w:rsidR="00B13BCC" w:rsidRPr="00B13BCC" w:rsidRDefault="00B13BCC" w:rsidP="00B13BCC">
            <w:pPr>
              <w:spacing w:after="0" w:line="240" w:lineRule="auto"/>
              <w:textAlignment w:val="baseline"/>
              <w:rPr>
                <w:rFonts w:ascii="Times New Roman" w:hAnsi="Times New Roman"/>
                <w:bCs/>
                <w:sz w:val="24"/>
                <w:szCs w:val="24"/>
              </w:rPr>
            </w:pPr>
          </w:p>
        </w:tc>
      </w:tr>
      <w:tr w:rsidR="00B13BCC" w:rsidRPr="00B13BCC" w:rsidTr="00B13BCC">
        <w:tc>
          <w:tcPr>
            <w:tcW w:w="1849" w:type="pct"/>
          </w:tcPr>
          <w:p w:rsidR="00B13BCC" w:rsidRPr="00B13BCC" w:rsidRDefault="00B13BCC" w:rsidP="00B13BCC">
            <w:pPr>
              <w:shd w:val="clear" w:color="auto" w:fill="FFFFFF"/>
              <w:spacing w:after="0" w:line="240" w:lineRule="auto"/>
              <w:rPr>
                <w:rFonts w:ascii="Times New Roman" w:hAnsi="Times New Roman"/>
                <w:bCs/>
                <w:color w:val="000000"/>
                <w:sz w:val="24"/>
                <w:szCs w:val="24"/>
                <w:shd w:val="clear" w:color="auto" w:fill="FFFFFF"/>
              </w:rPr>
            </w:pPr>
            <w:r w:rsidRPr="00B13BCC">
              <w:rPr>
                <w:rFonts w:ascii="Times New Roman" w:hAnsi="Times New Roman"/>
                <w:bCs/>
                <w:color w:val="000000"/>
                <w:sz w:val="24"/>
                <w:szCs w:val="24"/>
                <w:shd w:val="clear" w:color="auto" w:fill="FFFFFF"/>
              </w:rPr>
              <w:t>- Владеть техникой и приемами игровых и массовых видов спорта</w:t>
            </w:r>
          </w:p>
        </w:tc>
        <w:tc>
          <w:tcPr>
            <w:tcW w:w="1723" w:type="pct"/>
          </w:tcPr>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Правильность выполнения технических элементов;</w:t>
            </w:r>
          </w:p>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xml:space="preserve">- результат </w:t>
            </w:r>
          </w:p>
        </w:tc>
        <w:tc>
          <w:tcPr>
            <w:tcW w:w="1428" w:type="pct"/>
          </w:tcPr>
          <w:p w:rsidR="00B13BCC" w:rsidRPr="00B13BCC" w:rsidRDefault="00B13BCC" w:rsidP="00B13BCC">
            <w:pPr>
              <w:spacing w:after="0" w:line="240" w:lineRule="auto"/>
              <w:textAlignment w:val="baseline"/>
              <w:rPr>
                <w:rFonts w:ascii="Times New Roman" w:hAnsi="Times New Roman"/>
                <w:bCs/>
                <w:sz w:val="24"/>
                <w:szCs w:val="24"/>
              </w:rPr>
            </w:pPr>
            <w:r w:rsidRPr="00B13BCC">
              <w:rPr>
                <w:rFonts w:ascii="Times New Roman" w:hAnsi="Times New Roman"/>
                <w:bCs/>
                <w:sz w:val="24"/>
                <w:szCs w:val="24"/>
              </w:rPr>
              <w:t>Оценка результатов контрольно-тестовых нормативов</w:t>
            </w:r>
            <w:r w:rsidRPr="00B13BCC">
              <w:rPr>
                <w:rFonts w:ascii="Times New Roman" w:hAnsi="Times New Roman"/>
                <w:bCs/>
                <w:sz w:val="24"/>
                <w:szCs w:val="24"/>
                <w:vertAlign w:val="superscript"/>
              </w:rPr>
              <w:footnoteReference w:id="3"/>
            </w:r>
          </w:p>
        </w:tc>
      </w:tr>
      <w:tr w:rsidR="00B13BCC" w:rsidRPr="00B13BCC" w:rsidTr="00B13BCC">
        <w:tc>
          <w:tcPr>
            <w:tcW w:w="1849" w:type="pct"/>
          </w:tcPr>
          <w:p w:rsidR="00B13BCC" w:rsidRPr="00B13BCC" w:rsidRDefault="00B13BCC" w:rsidP="00B13BCC">
            <w:pPr>
              <w:spacing w:after="0" w:line="240" w:lineRule="auto"/>
              <w:textAlignment w:val="baseline"/>
              <w:rPr>
                <w:rFonts w:ascii="Times New Roman" w:hAnsi="Times New Roman"/>
                <w:sz w:val="24"/>
                <w:szCs w:val="24"/>
              </w:rPr>
            </w:pPr>
            <w:r w:rsidRPr="00B13BCC">
              <w:rPr>
                <w:rFonts w:ascii="Times New Roman" w:hAnsi="Times New Roman"/>
                <w:sz w:val="24"/>
                <w:szCs w:val="24"/>
              </w:rPr>
              <w:t xml:space="preserve">- Взаимодействовать в группе и команде </w:t>
            </w:r>
          </w:p>
        </w:tc>
        <w:tc>
          <w:tcPr>
            <w:tcW w:w="1723" w:type="pct"/>
            <w:shd w:val="clear" w:color="auto" w:fill="FFFFFF"/>
          </w:tcPr>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Слаженность взаимодействия и достижение результата</w:t>
            </w:r>
          </w:p>
        </w:tc>
        <w:tc>
          <w:tcPr>
            <w:tcW w:w="1428" w:type="pct"/>
          </w:tcPr>
          <w:p w:rsidR="00B13BCC" w:rsidRPr="00B13BCC" w:rsidRDefault="00B13BCC" w:rsidP="00B13BCC">
            <w:pPr>
              <w:spacing w:after="0" w:line="240" w:lineRule="auto"/>
              <w:textAlignment w:val="baseline"/>
              <w:rPr>
                <w:rFonts w:ascii="Times New Roman" w:hAnsi="Times New Roman"/>
                <w:bCs/>
                <w:sz w:val="24"/>
                <w:szCs w:val="24"/>
              </w:rPr>
            </w:pPr>
            <w:r w:rsidRPr="00B13BCC">
              <w:rPr>
                <w:rFonts w:ascii="Times New Roman" w:hAnsi="Times New Roman"/>
                <w:bCs/>
                <w:sz w:val="24"/>
                <w:szCs w:val="24"/>
              </w:rPr>
              <w:t>Экспертное наблюдение и оценка деятельности обучающихся при взаимодействии в парах, тройках и командах.</w:t>
            </w:r>
          </w:p>
        </w:tc>
      </w:tr>
      <w:tr w:rsidR="00B13BCC" w:rsidRPr="00B13BCC" w:rsidTr="00B13BCC">
        <w:tc>
          <w:tcPr>
            <w:tcW w:w="1849" w:type="pct"/>
          </w:tcPr>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Пользоваться средствами профилактики перенапряжения характерными для специальности «</w:t>
            </w:r>
            <w:r w:rsidRPr="00B13BCC">
              <w:rPr>
                <w:rFonts w:ascii="Times New Roman" w:hAnsi="Times New Roman"/>
                <w:sz w:val="24"/>
                <w:szCs w:val="24"/>
              </w:rPr>
              <w:t>Экономика и бухгалтерский учет (по отраслям)</w:t>
            </w:r>
            <w:r w:rsidRPr="00B13BCC">
              <w:rPr>
                <w:rFonts w:ascii="Times New Roman" w:hAnsi="Times New Roman"/>
                <w:color w:val="000000"/>
                <w:sz w:val="24"/>
                <w:szCs w:val="24"/>
              </w:rPr>
              <w:t>»</w:t>
            </w:r>
          </w:p>
        </w:tc>
        <w:tc>
          <w:tcPr>
            <w:tcW w:w="1723" w:type="pct"/>
          </w:tcPr>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Результаты тестирований в соответствии с ФОС;</w:t>
            </w:r>
          </w:p>
          <w:p w:rsidR="00B13BCC" w:rsidRPr="00B13BCC" w:rsidRDefault="00B13BCC" w:rsidP="00B13BCC">
            <w:pPr>
              <w:spacing w:after="0" w:line="240" w:lineRule="auto"/>
              <w:textAlignment w:val="baseline"/>
              <w:rPr>
                <w:rFonts w:ascii="Times New Roman" w:hAnsi="Times New Roman"/>
                <w:color w:val="000000"/>
                <w:sz w:val="24"/>
                <w:szCs w:val="24"/>
              </w:rPr>
            </w:pPr>
            <w:r w:rsidRPr="00B13BCC">
              <w:rPr>
                <w:rFonts w:ascii="Times New Roman" w:hAnsi="Times New Roman"/>
                <w:color w:val="000000"/>
                <w:sz w:val="24"/>
                <w:szCs w:val="24"/>
              </w:rPr>
              <w:t>- Сравнительный анализ результатов тестирований по годам обучения</w:t>
            </w:r>
          </w:p>
        </w:tc>
        <w:tc>
          <w:tcPr>
            <w:tcW w:w="1428" w:type="pct"/>
          </w:tcPr>
          <w:p w:rsidR="00B13BCC" w:rsidRPr="00B13BCC" w:rsidRDefault="00B13BCC" w:rsidP="00B13BCC">
            <w:pPr>
              <w:spacing w:after="0" w:line="240" w:lineRule="auto"/>
              <w:textAlignment w:val="baseline"/>
              <w:rPr>
                <w:rFonts w:ascii="Times New Roman" w:hAnsi="Times New Roman"/>
                <w:bCs/>
                <w:sz w:val="24"/>
                <w:szCs w:val="24"/>
              </w:rPr>
            </w:pPr>
            <w:r w:rsidRPr="00B13BCC">
              <w:rPr>
                <w:rFonts w:ascii="Times New Roman" w:hAnsi="Times New Roman"/>
                <w:bCs/>
                <w:sz w:val="24"/>
                <w:szCs w:val="24"/>
              </w:rPr>
              <w:t xml:space="preserve">Тестирование для определения уровня физического развития, основных двигательных качеств обучающихся и освоенных умений и навыков. </w:t>
            </w:r>
          </w:p>
        </w:tc>
      </w:tr>
    </w:tbl>
    <w:p w:rsidR="00B13BCC" w:rsidRPr="00B13BCC" w:rsidRDefault="00B13BCC" w:rsidP="00B13BCC">
      <w:pPr>
        <w:tabs>
          <w:tab w:val="left" w:pos="709"/>
        </w:tabs>
        <w:spacing w:after="0"/>
        <w:ind w:left="720"/>
        <w:contextualSpacing/>
        <w:jc w:val="both"/>
        <w:rPr>
          <w:rFonts w:ascii="Times New Roman" w:hAnsi="Times New Roman"/>
          <w:b/>
          <w:sz w:val="24"/>
          <w:szCs w:val="24"/>
        </w:rPr>
      </w:pPr>
    </w:p>
    <w:p w:rsidR="00B13BCC" w:rsidRDefault="00B13BCC" w:rsidP="00B13BCC">
      <w:pPr>
        <w:spacing w:after="0" w:line="240" w:lineRule="auto"/>
        <w:ind w:left="-426"/>
        <w:jc w:val="both"/>
        <w:rPr>
          <w:rFonts w:ascii="Times New Roman" w:hAnsi="Times New Roman"/>
          <w:b/>
          <w:sz w:val="24"/>
          <w:szCs w:val="24"/>
        </w:rPr>
      </w:pPr>
    </w:p>
    <w:p w:rsidR="00B13BCC" w:rsidRPr="00B13BCC" w:rsidRDefault="00B13BCC" w:rsidP="00B13BCC">
      <w:pPr>
        <w:rPr>
          <w:rFonts w:ascii="Times New Roman" w:hAnsi="Times New Roman"/>
          <w:sz w:val="24"/>
          <w:szCs w:val="24"/>
        </w:rPr>
      </w:pPr>
    </w:p>
    <w:p w:rsidR="00B13BCC" w:rsidRPr="00B13BCC" w:rsidRDefault="00B13BCC" w:rsidP="00B13BCC">
      <w:pPr>
        <w:rPr>
          <w:rFonts w:ascii="Times New Roman" w:hAnsi="Times New Roman"/>
          <w:sz w:val="24"/>
          <w:szCs w:val="24"/>
        </w:rPr>
      </w:pPr>
    </w:p>
    <w:p w:rsidR="00B13BCC" w:rsidRDefault="00B13BCC" w:rsidP="00B13BCC">
      <w:pPr>
        <w:spacing w:after="0" w:line="240" w:lineRule="auto"/>
        <w:ind w:left="-426"/>
        <w:jc w:val="both"/>
        <w:rPr>
          <w:rFonts w:ascii="Times New Roman" w:hAnsi="Times New Roman"/>
          <w:sz w:val="24"/>
          <w:szCs w:val="24"/>
        </w:rPr>
      </w:pPr>
    </w:p>
    <w:p w:rsidR="00222497" w:rsidRPr="00B13BCC" w:rsidRDefault="00222497" w:rsidP="00B13BCC">
      <w:pPr>
        <w:pStyle w:val="1"/>
        <w:jc w:val="center"/>
        <w:rPr>
          <w:rFonts w:ascii="Times New Roman" w:hAnsi="Times New Roman"/>
          <w:sz w:val="28"/>
          <w:szCs w:val="28"/>
        </w:rPr>
      </w:pPr>
      <w:bookmarkStart w:id="11" w:name="_Toc155951403"/>
      <w:bookmarkStart w:id="12" w:name="_Toc156207063"/>
      <w:r w:rsidRPr="00B13BCC">
        <w:rPr>
          <w:rFonts w:ascii="Times New Roman" w:hAnsi="Times New Roman"/>
          <w:sz w:val="28"/>
          <w:szCs w:val="28"/>
        </w:rPr>
        <w:t xml:space="preserve">5.СПЕЦИАЛЬНЫЕ ИНФОРМАЦИОННО-МЕТОДИЧЕСКИЕ </w:t>
      </w:r>
      <w:r w:rsidR="00EC30C0" w:rsidRPr="00B13BCC">
        <w:rPr>
          <w:rFonts w:ascii="Times New Roman" w:hAnsi="Times New Roman"/>
          <w:sz w:val="28"/>
          <w:szCs w:val="28"/>
        </w:rPr>
        <w:t>УСЛОВИЯ РЕАЛИЗАЦИИ</w:t>
      </w:r>
      <w:r w:rsidRPr="00B13BCC">
        <w:rPr>
          <w:rFonts w:ascii="Times New Roman" w:hAnsi="Times New Roman"/>
          <w:sz w:val="28"/>
          <w:szCs w:val="28"/>
        </w:rPr>
        <w:t xml:space="preserve"> ПРОГРАММЫ ДЛЯ ИНВАЛИДОВ И ЛИЦ С </w:t>
      </w:r>
      <w:r w:rsidR="00EC30C0" w:rsidRPr="00B13BCC">
        <w:rPr>
          <w:rFonts w:ascii="Times New Roman" w:hAnsi="Times New Roman"/>
          <w:sz w:val="28"/>
          <w:szCs w:val="28"/>
        </w:rPr>
        <w:t>ОГРАНИЧЕННЫМИ ВОЗМОЖНОСТЯМИ</w:t>
      </w:r>
      <w:r w:rsidRPr="00B13BCC">
        <w:rPr>
          <w:rFonts w:ascii="Times New Roman" w:hAnsi="Times New Roman"/>
          <w:sz w:val="28"/>
          <w:szCs w:val="28"/>
        </w:rPr>
        <w:t xml:space="preserve"> ЗДОРОВЬЯ</w:t>
      </w:r>
      <w:bookmarkEnd w:id="11"/>
      <w:bookmarkEnd w:id="12"/>
    </w:p>
    <w:p w:rsidR="00222497" w:rsidRPr="00434A67" w:rsidRDefault="00222497" w:rsidP="00EC30C0">
      <w:pPr>
        <w:spacing w:after="0" w:line="240" w:lineRule="auto"/>
        <w:ind w:left="-426"/>
        <w:jc w:val="both"/>
        <w:rPr>
          <w:rFonts w:ascii="Franklin Gothic Medium" w:hAnsi="Franklin Gothic Medium" w:cs="Franklin Gothic Medium"/>
          <w:b/>
          <w:caps/>
          <w:color w:val="000000"/>
          <w:spacing w:val="-4"/>
          <w:sz w:val="28"/>
          <w:szCs w:val="28"/>
        </w:rPr>
      </w:pPr>
    </w:p>
    <w:p w:rsidR="00222497" w:rsidRPr="00434A67" w:rsidRDefault="00222497" w:rsidP="00EC30C0">
      <w:pPr>
        <w:spacing w:after="0" w:line="240" w:lineRule="auto"/>
        <w:ind w:left="-426"/>
        <w:jc w:val="both"/>
        <w:rPr>
          <w:rFonts w:ascii="Times New Roman" w:hAnsi="Times New Roman"/>
          <w:sz w:val="28"/>
          <w:szCs w:val="28"/>
        </w:rPr>
      </w:pPr>
      <w:r w:rsidRPr="00434A67">
        <w:rPr>
          <w:rFonts w:ascii="Times New Roman" w:hAnsi="Times New Roman"/>
          <w:sz w:val="28"/>
          <w:szCs w:val="28"/>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434A67">
        <w:rPr>
          <w:rFonts w:ascii="Times New Roman" w:hAnsi="Times New Roman"/>
          <w:b/>
          <w:sz w:val="28"/>
          <w:szCs w:val="28"/>
        </w:rPr>
        <w:t>1 год</w:t>
      </w:r>
      <w:r w:rsidRPr="00434A67">
        <w:rPr>
          <w:rFonts w:ascii="Times New Roman" w:hAnsi="Times New Roman"/>
          <w:sz w:val="28"/>
          <w:szCs w:val="28"/>
        </w:rPr>
        <w:t>.</w:t>
      </w:r>
    </w:p>
    <w:p w:rsidR="00222497" w:rsidRPr="00434A67" w:rsidRDefault="00222497" w:rsidP="00EC30C0">
      <w:pPr>
        <w:spacing w:after="0" w:line="240" w:lineRule="auto"/>
        <w:ind w:left="-426" w:firstLine="708"/>
        <w:jc w:val="both"/>
        <w:rPr>
          <w:rFonts w:ascii="Times New Roman" w:hAnsi="Times New Roman"/>
          <w:sz w:val="28"/>
          <w:szCs w:val="28"/>
        </w:rPr>
      </w:pPr>
      <w:r w:rsidRPr="00434A67">
        <w:rPr>
          <w:rFonts w:ascii="Times New Roman" w:hAnsi="Times New Roman"/>
          <w:sz w:val="28"/>
          <w:szCs w:val="28"/>
        </w:rPr>
        <w:t xml:space="preserve">В специальные условия входят: </w:t>
      </w:r>
    </w:p>
    <w:p w:rsidR="00222497" w:rsidRPr="00434A67" w:rsidRDefault="00222497" w:rsidP="00EC30C0">
      <w:pPr>
        <w:spacing w:after="0" w:line="240" w:lineRule="auto"/>
        <w:ind w:left="-426"/>
        <w:jc w:val="both"/>
        <w:rPr>
          <w:rFonts w:ascii="Times New Roman" w:hAnsi="Times New Roman"/>
          <w:sz w:val="28"/>
          <w:szCs w:val="28"/>
        </w:rPr>
      </w:pPr>
      <w:r w:rsidRPr="00434A67">
        <w:rPr>
          <w:rFonts w:ascii="Times New Roman" w:hAnsi="Times New Roman"/>
          <w:sz w:val="28"/>
          <w:szCs w:val="28"/>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222497" w:rsidRPr="00434A67" w:rsidRDefault="00222497" w:rsidP="00EC30C0">
      <w:pPr>
        <w:spacing w:after="0" w:line="240" w:lineRule="auto"/>
        <w:ind w:left="-426"/>
        <w:jc w:val="both"/>
        <w:rPr>
          <w:rFonts w:ascii="Times New Roman" w:hAnsi="Times New Roman"/>
          <w:sz w:val="28"/>
          <w:szCs w:val="28"/>
        </w:rPr>
      </w:pPr>
      <w:r w:rsidRPr="00434A67">
        <w:rPr>
          <w:rFonts w:ascii="Times New Roman" w:hAnsi="Times New Roman"/>
          <w:sz w:val="28"/>
          <w:szCs w:val="28"/>
        </w:rPr>
        <w:t xml:space="preserve">        </w:t>
      </w:r>
      <w:r w:rsidRPr="00434A67">
        <w:rPr>
          <w:rFonts w:ascii="Times New Roman" w:hAnsi="Times New Roman"/>
          <w:sz w:val="28"/>
          <w:szCs w:val="28"/>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222497" w:rsidRPr="00434A67" w:rsidRDefault="00222497" w:rsidP="00434A67">
      <w:pPr>
        <w:spacing w:after="0" w:line="240" w:lineRule="auto"/>
        <w:jc w:val="center"/>
        <w:rPr>
          <w:rFonts w:ascii="Times New Roman" w:hAnsi="Times New Roman"/>
          <w:b/>
          <w:sz w:val="28"/>
          <w:szCs w:val="28"/>
        </w:rPr>
      </w:pPr>
    </w:p>
    <w:p w:rsidR="00222497" w:rsidRPr="00434A67" w:rsidRDefault="00222497" w:rsidP="00434A67">
      <w:pPr>
        <w:spacing w:after="0" w:line="240" w:lineRule="auto"/>
        <w:jc w:val="center"/>
        <w:rPr>
          <w:rFonts w:ascii="Times New Roman" w:hAnsi="Times New Roman"/>
          <w:b/>
          <w:sz w:val="28"/>
          <w:szCs w:val="28"/>
        </w:rPr>
      </w:pPr>
    </w:p>
    <w:p w:rsidR="00222497" w:rsidRPr="00434A67" w:rsidRDefault="00222497" w:rsidP="00434A67">
      <w:pPr>
        <w:spacing w:after="0" w:line="240" w:lineRule="auto"/>
        <w:jc w:val="center"/>
        <w:rPr>
          <w:rFonts w:ascii="Times New Roman" w:hAnsi="Times New Roman"/>
          <w:b/>
          <w:sz w:val="28"/>
          <w:szCs w:val="28"/>
        </w:rPr>
      </w:pPr>
    </w:p>
    <w:p w:rsidR="00222497" w:rsidRPr="00EE4234" w:rsidRDefault="00222497" w:rsidP="00A07526">
      <w:pPr>
        <w:spacing w:after="0" w:line="360" w:lineRule="auto"/>
        <w:jc w:val="center"/>
        <w:rPr>
          <w:rFonts w:ascii="Times New Roman" w:hAnsi="Times New Roman"/>
          <w:b/>
          <w:sz w:val="24"/>
          <w:szCs w:val="24"/>
        </w:rPr>
      </w:pPr>
    </w:p>
    <w:p w:rsidR="00222497" w:rsidRDefault="00222497"/>
    <w:sectPr w:rsidR="00222497" w:rsidSect="00B962FE">
      <w:footerReference w:type="even" r:id="rId13"/>
      <w:footerReference w:type="default" r:id="rId14"/>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31E" w:rsidRDefault="0043131E" w:rsidP="00605020">
      <w:pPr>
        <w:spacing w:after="0" w:line="240" w:lineRule="auto"/>
      </w:pPr>
      <w:r>
        <w:separator/>
      </w:r>
    </w:p>
  </w:endnote>
  <w:endnote w:type="continuationSeparator" w:id="0">
    <w:p w:rsidR="0043131E" w:rsidRDefault="0043131E" w:rsidP="00605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Neue">
    <w:altName w:val="Arial"/>
    <w:charset w:val="00"/>
    <w:family w:val="auto"/>
    <w:pitch w:val="variable"/>
    <w:sig w:usb0="E50002FF" w:usb1="500079DB" w:usb2="00000010" w:usb3="00000000" w:csb0="00000001" w:csb1="00000000"/>
  </w:font>
  <w:font w:name="Century Schoolbook">
    <w:panose1 w:val="020406040505050203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1CB" w:rsidRDefault="003171CB">
    <w:pPr>
      <w:pStyle w:val="a9"/>
      <w:jc w:val="right"/>
    </w:pPr>
    <w:r>
      <w:fldChar w:fldCharType="begin"/>
    </w:r>
    <w:r>
      <w:instrText>PAGE   \* MERGEFORMAT</w:instrText>
    </w:r>
    <w:r>
      <w:fldChar w:fldCharType="separate"/>
    </w:r>
    <w:r w:rsidR="008061F4">
      <w:rPr>
        <w:noProof/>
      </w:rPr>
      <w:t>2</w:t>
    </w:r>
    <w:r>
      <w:fldChar w:fldCharType="end"/>
    </w:r>
  </w:p>
  <w:p w:rsidR="003171CB" w:rsidRDefault="003171CB">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1CB" w:rsidRDefault="003171CB" w:rsidP="00B13BC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171CB" w:rsidRDefault="003171CB" w:rsidP="00B13BCC">
    <w:pPr>
      <w:pStyle w:val="a9"/>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1CB" w:rsidRDefault="003171CB" w:rsidP="00B13BCC">
    <w:pPr>
      <w:pStyle w:val="a9"/>
      <w:jc w:val="right"/>
    </w:pPr>
    <w:r>
      <w:fldChar w:fldCharType="begin"/>
    </w:r>
    <w:r>
      <w:instrText>PAGE   \* MERGEFORMAT</w:instrText>
    </w:r>
    <w:r>
      <w:fldChar w:fldCharType="separate"/>
    </w:r>
    <w:r w:rsidR="008061F4">
      <w:rPr>
        <w:noProof/>
      </w:rPr>
      <w:t>4</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1CB" w:rsidRDefault="003171CB" w:rsidP="0018662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171CB" w:rsidRDefault="003171CB" w:rsidP="00D15C6B">
    <w:pPr>
      <w:pStyle w:val="a9"/>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1CB" w:rsidRDefault="003171CB" w:rsidP="00D15C6B">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31E" w:rsidRDefault="0043131E" w:rsidP="00605020">
      <w:pPr>
        <w:spacing w:after="0" w:line="240" w:lineRule="auto"/>
      </w:pPr>
      <w:r>
        <w:separator/>
      </w:r>
    </w:p>
  </w:footnote>
  <w:footnote w:type="continuationSeparator" w:id="0">
    <w:p w:rsidR="0043131E" w:rsidRDefault="0043131E" w:rsidP="00605020">
      <w:pPr>
        <w:spacing w:after="0" w:line="240" w:lineRule="auto"/>
      </w:pPr>
      <w:r>
        <w:continuationSeparator/>
      </w:r>
    </w:p>
  </w:footnote>
  <w:footnote w:id="1">
    <w:p w:rsidR="003171CB" w:rsidRPr="00B97671" w:rsidRDefault="003171CB" w:rsidP="00B13BCC">
      <w:pPr>
        <w:pStyle w:val="af1"/>
        <w:rPr>
          <w:lang w:val="ru-RU"/>
        </w:rPr>
      </w:pPr>
      <w:r>
        <w:rPr>
          <w:rStyle w:val="af3"/>
        </w:rPr>
        <w:footnoteRef/>
      </w:r>
      <w:r w:rsidRPr="00B97671">
        <w:rPr>
          <w:lang w:val="ru-RU"/>
        </w:rPr>
        <w:t xml:space="preserve"> В случае отсутствия снега, может быть заменена кроссовой подготовкой или ходьбой. В случае отсутствия условий, может быть заменена конькобежной подготовкой (обучением катанию на коньках)</w:t>
      </w:r>
    </w:p>
  </w:footnote>
  <w:footnote w:id="2">
    <w:p w:rsidR="003171CB" w:rsidRPr="00B97671" w:rsidRDefault="003171CB" w:rsidP="00B13BCC">
      <w:pPr>
        <w:pStyle w:val="af1"/>
        <w:rPr>
          <w:lang w:val="ru-RU"/>
        </w:rPr>
      </w:pPr>
      <w:r>
        <w:rPr>
          <w:rStyle w:val="af3"/>
        </w:rPr>
        <w:footnoteRef/>
      </w:r>
      <w:r w:rsidRPr="00B97671">
        <w:rPr>
          <w:lang w:val="ru-RU"/>
        </w:rPr>
        <w:t xml:space="preserve"> </w:t>
      </w:r>
      <w:r>
        <w:rPr>
          <w:lang w:val="ru-RU"/>
        </w:rPr>
        <w:t>В случае отсутствия условий для лыжной подготовки.</w:t>
      </w:r>
    </w:p>
  </w:footnote>
  <w:footnote w:id="3">
    <w:p w:rsidR="003171CB" w:rsidRPr="0052718E" w:rsidRDefault="003171CB" w:rsidP="00B13BCC">
      <w:pPr>
        <w:pStyle w:val="af1"/>
        <w:rPr>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4EE873"/>
    <w:lvl w:ilvl="0">
      <w:start w:val="1"/>
      <w:numFmt w:val="decimal"/>
      <w:pStyle w:val="a"/>
      <w:lvlText w:val="%1."/>
      <w:lvlJc w:val="left"/>
      <w:pPr>
        <w:tabs>
          <w:tab w:val="num" w:pos="360"/>
        </w:tabs>
        <w:ind w:left="360" w:firstLine="0"/>
      </w:pPr>
      <w:rPr>
        <w:rFonts w:ascii="Times New Roman" w:eastAsia="Arial Unicode MS" w:hAnsi="Times New Roman" w:hint="default"/>
        <w:b/>
        <w:position w:val="0"/>
      </w:rPr>
    </w:lvl>
    <w:lvl w:ilvl="1">
      <w:start w:val="1"/>
      <w:numFmt w:val="decimal"/>
      <w:lvlText w:val="%2."/>
      <w:lvlJc w:val="left"/>
      <w:pPr>
        <w:tabs>
          <w:tab w:val="num" w:pos="360"/>
        </w:tabs>
        <w:ind w:left="360" w:firstLine="360"/>
      </w:pPr>
      <w:rPr>
        <w:rFonts w:ascii="Times New Roman" w:eastAsia="Arial Unicode MS" w:hAnsi="Times New Roman" w:hint="default"/>
        <w:b/>
        <w:position w:val="0"/>
      </w:rPr>
    </w:lvl>
    <w:lvl w:ilvl="2">
      <w:start w:val="1"/>
      <w:numFmt w:val="decimal"/>
      <w:lvlText w:val="%3."/>
      <w:lvlJc w:val="left"/>
      <w:pPr>
        <w:tabs>
          <w:tab w:val="num" w:pos="360"/>
        </w:tabs>
        <w:ind w:left="360" w:firstLine="720"/>
      </w:pPr>
      <w:rPr>
        <w:rFonts w:ascii="Times New Roman" w:eastAsia="Arial Unicode MS" w:hAnsi="Times New Roman" w:hint="default"/>
        <w:b/>
        <w:position w:val="0"/>
      </w:rPr>
    </w:lvl>
    <w:lvl w:ilvl="3">
      <w:start w:val="1"/>
      <w:numFmt w:val="decimal"/>
      <w:lvlText w:val="%4."/>
      <w:lvlJc w:val="left"/>
      <w:pPr>
        <w:tabs>
          <w:tab w:val="num" w:pos="360"/>
        </w:tabs>
        <w:ind w:left="360" w:firstLine="1080"/>
      </w:pPr>
      <w:rPr>
        <w:rFonts w:ascii="Times New Roman" w:eastAsia="Arial Unicode MS" w:hAnsi="Times New Roman" w:hint="default"/>
        <w:b/>
        <w:position w:val="0"/>
      </w:rPr>
    </w:lvl>
    <w:lvl w:ilvl="4">
      <w:start w:val="1"/>
      <w:numFmt w:val="decimal"/>
      <w:lvlText w:val="%5."/>
      <w:lvlJc w:val="left"/>
      <w:pPr>
        <w:tabs>
          <w:tab w:val="num" w:pos="360"/>
        </w:tabs>
        <w:ind w:left="360" w:firstLine="1440"/>
      </w:pPr>
      <w:rPr>
        <w:rFonts w:ascii="Times New Roman" w:eastAsia="Arial Unicode MS" w:hAnsi="Times New Roman" w:hint="default"/>
        <w:b/>
        <w:position w:val="0"/>
      </w:rPr>
    </w:lvl>
    <w:lvl w:ilvl="5">
      <w:start w:val="1"/>
      <w:numFmt w:val="decimal"/>
      <w:lvlText w:val="%6."/>
      <w:lvlJc w:val="left"/>
      <w:pPr>
        <w:tabs>
          <w:tab w:val="num" w:pos="360"/>
        </w:tabs>
        <w:ind w:left="360" w:firstLine="1800"/>
      </w:pPr>
      <w:rPr>
        <w:rFonts w:ascii="Times New Roman" w:eastAsia="Arial Unicode MS" w:hAnsi="Times New Roman" w:hint="default"/>
        <w:b/>
        <w:position w:val="0"/>
      </w:rPr>
    </w:lvl>
    <w:lvl w:ilvl="6">
      <w:start w:val="1"/>
      <w:numFmt w:val="decimal"/>
      <w:lvlText w:val="%7."/>
      <w:lvlJc w:val="left"/>
      <w:pPr>
        <w:tabs>
          <w:tab w:val="num" w:pos="360"/>
        </w:tabs>
        <w:ind w:left="360" w:firstLine="2160"/>
      </w:pPr>
      <w:rPr>
        <w:rFonts w:ascii="Times New Roman" w:eastAsia="Arial Unicode MS" w:hAnsi="Times New Roman" w:hint="default"/>
        <w:b/>
        <w:position w:val="0"/>
      </w:rPr>
    </w:lvl>
    <w:lvl w:ilvl="7">
      <w:start w:val="1"/>
      <w:numFmt w:val="decimal"/>
      <w:lvlText w:val="%8."/>
      <w:lvlJc w:val="left"/>
      <w:pPr>
        <w:tabs>
          <w:tab w:val="num" w:pos="360"/>
        </w:tabs>
        <w:ind w:left="360" w:firstLine="2520"/>
      </w:pPr>
      <w:rPr>
        <w:rFonts w:ascii="Times New Roman" w:eastAsia="Arial Unicode MS" w:hAnsi="Times New Roman" w:hint="default"/>
        <w:b/>
        <w:position w:val="0"/>
      </w:rPr>
    </w:lvl>
    <w:lvl w:ilvl="8">
      <w:start w:val="1"/>
      <w:numFmt w:val="decimal"/>
      <w:lvlText w:val="%9."/>
      <w:lvlJc w:val="left"/>
      <w:pPr>
        <w:tabs>
          <w:tab w:val="num" w:pos="360"/>
        </w:tabs>
        <w:ind w:left="360" w:firstLine="2880"/>
      </w:pPr>
      <w:rPr>
        <w:rFonts w:ascii="Times New Roman" w:eastAsia="Arial Unicode MS" w:hAnsi="Times New Roman" w:hint="default"/>
        <w:b/>
        <w:position w:val="0"/>
      </w:rPr>
    </w:lvl>
  </w:abstractNum>
  <w:abstractNum w:abstractNumId="1" w15:restartNumberingAfterBreak="0">
    <w:nsid w:val="03DA78CF"/>
    <w:multiLevelType w:val="hybridMultilevel"/>
    <w:tmpl w:val="DB5ABB7A"/>
    <w:styleLink w:val="34"/>
    <w:lvl w:ilvl="0" w:tplc="BEFC44C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629A330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752A4A5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31923D76">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25686F3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136209D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D13A378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2B58464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C78CF66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2" w15:restartNumberingAfterBreak="0">
    <w:nsid w:val="04765F50"/>
    <w:multiLevelType w:val="multilevel"/>
    <w:tmpl w:val="18B65880"/>
    <w:lvl w:ilvl="0">
      <w:start w:val="1"/>
      <w:numFmt w:val="decimal"/>
      <w:lvlText w:val="%1."/>
      <w:lvlJc w:val="left"/>
      <w:pPr>
        <w:ind w:left="1146" w:hanging="360"/>
      </w:pPr>
    </w:lvl>
    <w:lvl w:ilvl="1">
      <w:start w:val="2"/>
      <w:numFmt w:val="decimal"/>
      <w:isLgl/>
      <w:lvlText w:val="%1.%2."/>
      <w:lvlJc w:val="left"/>
      <w:pPr>
        <w:ind w:left="1206" w:hanging="420"/>
      </w:pPr>
      <w:rPr>
        <w:rFonts w:hint="default"/>
      </w:rPr>
    </w:lvl>
    <w:lvl w:ilvl="2">
      <w:start w:val="1"/>
      <w:numFmt w:val="decimalZero"/>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3" w15:restartNumberingAfterBreak="0">
    <w:nsid w:val="0BEB6681"/>
    <w:multiLevelType w:val="hybridMultilevel"/>
    <w:tmpl w:val="527A6C3C"/>
    <w:styleLink w:val="5"/>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C0714CF"/>
    <w:multiLevelType w:val="hybridMultilevel"/>
    <w:tmpl w:val="D8EE9E20"/>
    <w:styleLink w:val="35"/>
    <w:lvl w:ilvl="0" w:tplc="DD14F800">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D096A2F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6D188DB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173A829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04D6F0D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A522720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0DEC6F90">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4E8CBD4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B4521E2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5"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6" w15:restartNumberingAfterBreak="0">
    <w:nsid w:val="2AEC686B"/>
    <w:multiLevelType w:val="hybridMultilevel"/>
    <w:tmpl w:val="4C3296B2"/>
    <w:styleLink w:val="33"/>
    <w:lvl w:ilvl="0" w:tplc="CC903A0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06E4BFE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F8E06E1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21981F4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FD36B3B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CF02F51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FA94A1CE">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EA02FA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CB8C527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7" w15:restartNumberingAfterBreak="0">
    <w:nsid w:val="43F604DD"/>
    <w:multiLevelType w:val="hybridMultilevel"/>
    <w:tmpl w:val="2AC8BAC2"/>
    <w:styleLink w:val="211"/>
    <w:lvl w:ilvl="0" w:tplc="407676E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7831727"/>
    <w:multiLevelType w:val="multilevel"/>
    <w:tmpl w:val="D9646E9C"/>
    <w:styleLink w:val="2"/>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2."/>
      <w:lvlJc w:val="left"/>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2.%3."/>
      <w:lvlJc w:val="left"/>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2.%3.%4."/>
      <w:lvlJc w:val="left"/>
      <w:rPr>
        <w:rFonts w:hAnsi="Arial Unicode MS"/>
        <w:b/>
        <w:bC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rPr>
        <w:rFonts w:hAnsi="Arial Unicode MS"/>
        <w:b/>
        <w:bC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rPr>
        <w:rFonts w:hAnsi="Arial Unicode MS"/>
        <w:b/>
        <w:bC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9" w15:restartNumberingAfterBreak="0">
    <w:nsid w:val="5BA50305"/>
    <w:multiLevelType w:val="hybridMultilevel"/>
    <w:tmpl w:val="092C1810"/>
    <w:styleLink w:val="22"/>
    <w:lvl w:ilvl="0" w:tplc="E90892F6">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21B5E8C"/>
    <w:multiLevelType w:val="multilevel"/>
    <w:tmpl w:val="CF5448DE"/>
    <w:lvl w:ilvl="0">
      <w:start w:val="1"/>
      <w:numFmt w:val="decimal"/>
      <w:lvlText w:val="%1."/>
      <w:lvlJc w:val="left"/>
      <w:pPr>
        <w:ind w:left="644" w:hanging="360"/>
      </w:pPr>
      <w:rPr>
        <w:rFonts w:cs="Times New Roman"/>
      </w:rPr>
    </w:lvl>
    <w:lvl w:ilvl="1">
      <w:start w:val="2"/>
      <w:numFmt w:val="decimal"/>
      <w:isLgl/>
      <w:lvlText w:val="%1.%2."/>
      <w:lvlJc w:val="left"/>
      <w:pPr>
        <w:ind w:left="1053" w:hanging="420"/>
      </w:pPr>
      <w:rPr>
        <w:rFonts w:cs="Times New Roman" w:hint="default"/>
      </w:rPr>
    </w:lvl>
    <w:lvl w:ilvl="2">
      <w:start w:val="1"/>
      <w:numFmt w:val="decimal"/>
      <w:isLgl/>
      <w:lvlText w:val="%1.%2.%3."/>
      <w:lvlJc w:val="left"/>
      <w:pPr>
        <w:ind w:left="1702" w:hanging="720"/>
      </w:pPr>
      <w:rPr>
        <w:rFonts w:cs="Times New Roman" w:hint="default"/>
      </w:rPr>
    </w:lvl>
    <w:lvl w:ilvl="3">
      <w:start w:val="1"/>
      <w:numFmt w:val="decimal"/>
      <w:isLgl/>
      <w:lvlText w:val="%1.%2.%3.%4."/>
      <w:lvlJc w:val="left"/>
      <w:pPr>
        <w:ind w:left="2051" w:hanging="720"/>
      </w:pPr>
      <w:rPr>
        <w:rFonts w:cs="Times New Roman" w:hint="default"/>
      </w:rPr>
    </w:lvl>
    <w:lvl w:ilvl="4">
      <w:start w:val="1"/>
      <w:numFmt w:val="decimal"/>
      <w:isLgl/>
      <w:lvlText w:val="%1.%2.%3.%4.%5."/>
      <w:lvlJc w:val="left"/>
      <w:pPr>
        <w:ind w:left="2760" w:hanging="1080"/>
      </w:pPr>
      <w:rPr>
        <w:rFonts w:cs="Times New Roman" w:hint="default"/>
      </w:rPr>
    </w:lvl>
    <w:lvl w:ilvl="5">
      <w:start w:val="1"/>
      <w:numFmt w:val="decimal"/>
      <w:isLgl/>
      <w:lvlText w:val="%1.%2.%3.%4.%5.%6."/>
      <w:lvlJc w:val="left"/>
      <w:pPr>
        <w:ind w:left="3109" w:hanging="1080"/>
      </w:pPr>
      <w:rPr>
        <w:rFonts w:cs="Times New Roman" w:hint="default"/>
      </w:rPr>
    </w:lvl>
    <w:lvl w:ilvl="6">
      <w:start w:val="1"/>
      <w:numFmt w:val="decimal"/>
      <w:isLgl/>
      <w:lvlText w:val="%1.%2.%3.%4.%5.%6.%7."/>
      <w:lvlJc w:val="left"/>
      <w:pPr>
        <w:ind w:left="3818" w:hanging="1440"/>
      </w:pPr>
      <w:rPr>
        <w:rFonts w:cs="Times New Roman" w:hint="default"/>
      </w:rPr>
    </w:lvl>
    <w:lvl w:ilvl="7">
      <w:start w:val="1"/>
      <w:numFmt w:val="decimal"/>
      <w:isLgl/>
      <w:lvlText w:val="%1.%2.%3.%4.%5.%6.%7.%8."/>
      <w:lvlJc w:val="left"/>
      <w:pPr>
        <w:ind w:left="4167" w:hanging="1440"/>
      </w:pPr>
      <w:rPr>
        <w:rFonts w:cs="Times New Roman" w:hint="default"/>
      </w:rPr>
    </w:lvl>
    <w:lvl w:ilvl="8">
      <w:start w:val="1"/>
      <w:numFmt w:val="decimal"/>
      <w:isLgl/>
      <w:lvlText w:val="%1.%2.%3.%4.%5.%6.%7.%8.%9."/>
      <w:lvlJc w:val="left"/>
      <w:pPr>
        <w:ind w:left="4876" w:hanging="1800"/>
      </w:pPr>
      <w:rPr>
        <w:rFonts w:cs="Times New Roman" w:hint="default"/>
      </w:rPr>
    </w:lvl>
  </w:abstractNum>
  <w:abstractNum w:abstractNumId="11" w15:restartNumberingAfterBreak="0">
    <w:nsid w:val="648F216F"/>
    <w:multiLevelType w:val="hybridMultilevel"/>
    <w:tmpl w:val="257ED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1"/>
  </w:num>
  <w:num w:numId="3">
    <w:abstractNumId w:val="2"/>
  </w:num>
  <w:num w:numId="4">
    <w:abstractNumId w:val="6"/>
  </w:num>
  <w:num w:numId="5">
    <w:abstractNumId w:val="1"/>
  </w:num>
  <w:num w:numId="6">
    <w:abstractNumId w:val="4"/>
  </w:num>
  <w:num w:numId="7">
    <w:abstractNumId w:val="8"/>
  </w:num>
  <w:num w:numId="8">
    <w:abstractNumId w:val="7"/>
  </w:num>
  <w:num w:numId="9">
    <w:abstractNumId w:val="0"/>
  </w:num>
  <w:num w:numId="10">
    <w:abstractNumId w:val="9"/>
  </w:num>
  <w:num w:numId="11">
    <w:abstractNumId w:val="5"/>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05020"/>
    <w:rsid w:val="00000D68"/>
    <w:rsid w:val="00021DC1"/>
    <w:rsid w:val="00022858"/>
    <w:rsid w:val="00053177"/>
    <w:rsid w:val="00056865"/>
    <w:rsid w:val="00064FF5"/>
    <w:rsid w:val="000701C1"/>
    <w:rsid w:val="00070CE7"/>
    <w:rsid w:val="00071FD6"/>
    <w:rsid w:val="00082E73"/>
    <w:rsid w:val="00095EA0"/>
    <w:rsid w:val="000964DA"/>
    <w:rsid w:val="000A1A91"/>
    <w:rsid w:val="000A35D5"/>
    <w:rsid w:val="000D585A"/>
    <w:rsid w:val="000E0A2A"/>
    <w:rsid w:val="000E6795"/>
    <w:rsid w:val="000F1940"/>
    <w:rsid w:val="000F2578"/>
    <w:rsid w:val="000F2A67"/>
    <w:rsid w:val="001019B1"/>
    <w:rsid w:val="00160C25"/>
    <w:rsid w:val="0018662A"/>
    <w:rsid w:val="001C23D4"/>
    <w:rsid w:val="001D2DA3"/>
    <w:rsid w:val="001F181A"/>
    <w:rsid w:val="00211B4D"/>
    <w:rsid w:val="00222497"/>
    <w:rsid w:val="00243C4A"/>
    <w:rsid w:val="002746CB"/>
    <w:rsid w:val="00282FC8"/>
    <w:rsid w:val="002C4750"/>
    <w:rsid w:val="003171CB"/>
    <w:rsid w:val="003462B9"/>
    <w:rsid w:val="0036422E"/>
    <w:rsid w:val="00382C64"/>
    <w:rsid w:val="00382E4F"/>
    <w:rsid w:val="003D3B5D"/>
    <w:rsid w:val="004039C4"/>
    <w:rsid w:val="00406F33"/>
    <w:rsid w:val="0042744C"/>
    <w:rsid w:val="0043131E"/>
    <w:rsid w:val="00434A67"/>
    <w:rsid w:val="0045701D"/>
    <w:rsid w:val="00457C92"/>
    <w:rsid w:val="0046060F"/>
    <w:rsid w:val="00461377"/>
    <w:rsid w:val="004741DD"/>
    <w:rsid w:val="00483189"/>
    <w:rsid w:val="004848FB"/>
    <w:rsid w:val="00497DF6"/>
    <w:rsid w:val="004A1D54"/>
    <w:rsid w:val="004E06BD"/>
    <w:rsid w:val="00501AF0"/>
    <w:rsid w:val="005034F2"/>
    <w:rsid w:val="00535BF8"/>
    <w:rsid w:val="00580B1F"/>
    <w:rsid w:val="00583ECA"/>
    <w:rsid w:val="005A4302"/>
    <w:rsid w:val="005E350C"/>
    <w:rsid w:val="005E5787"/>
    <w:rsid w:val="00605020"/>
    <w:rsid w:val="00635C05"/>
    <w:rsid w:val="006540EC"/>
    <w:rsid w:val="006B6217"/>
    <w:rsid w:val="006B65A4"/>
    <w:rsid w:val="00703F33"/>
    <w:rsid w:val="007612B8"/>
    <w:rsid w:val="007875BB"/>
    <w:rsid w:val="007B59AD"/>
    <w:rsid w:val="008061F4"/>
    <w:rsid w:val="008141F5"/>
    <w:rsid w:val="008629F8"/>
    <w:rsid w:val="008644BA"/>
    <w:rsid w:val="00883CA0"/>
    <w:rsid w:val="00894434"/>
    <w:rsid w:val="008A4F6A"/>
    <w:rsid w:val="008E61AA"/>
    <w:rsid w:val="008F2221"/>
    <w:rsid w:val="008F4E73"/>
    <w:rsid w:val="0090075B"/>
    <w:rsid w:val="00907D61"/>
    <w:rsid w:val="00922119"/>
    <w:rsid w:val="009B0396"/>
    <w:rsid w:val="009D5268"/>
    <w:rsid w:val="00A03550"/>
    <w:rsid w:val="00A03B08"/>
    <w:rsid w:val="00A07526"/>
    <w:rsid w:val="00A2358A"/>
    <w:rsid w:val="00A71FF0"/>
    <w:rsid w:val="00A73BE0"/>
    <w:rsid w:val="00A76EA7"/>
    <w:rsid w:val="00A85978"/>
    <w:rsid w:val="00AB47FC"/>
    <w:rsid w:val="00B13BCC"/>
    <w:rsid w:val="00B75F67"/>
    <w:rsid w:val="00B7687C"/>
    <w:rsid w:val="00B86F9E"/>
    <w:rsid w:val="00B91BB5"/>
    <w:rsid w:val="00B962FE"/>
    <w:rsid w:val="00BB6007"/>
    <w:rsid w:val="00BC5D89"/>
    <w:rsid w:val="00C03CDA"/>
    <w:rsid w:val="00C22407"/>
    <w:rsid w:val="00C24613"/>
    <w:rsid w:val="00C42D8F"/>
    <w:rsid w:val="00C65F08"/>
    <w:rsid w:val="00CB2D34"/>
    <w:rsid w:val="00CF0521"/>
    <w:rsid w:val="00CF36C7"/>
    <w:rsid w:val="00CF7C36"/>
    <w:rsid w:val="00D15C6B"/>
    <w:rsid w:val="00D41D0E"/>
    <w:rsid w:val="00D44D88"/>
    <w:rsid w:val="00D672CC"/>
    <w:rsid w:val="00D72AB5"/>
    <w:rsid w:val="00DD22BC"/>
    <w:rsid w:val="00DE0EDC"/>
    <w:rsid w:val="00DF25EE"/>
    <w:rsid w:val="00E11ED1"/>
    <w:rsid w:val="00E46C55"/>
    <w:rsid w:val="00E53FDF"/>
    <w:rsid w:val="00E84A5F"/>
    <w:rsid w:val="00EC1027"/>
    <w:rsid w:val="00EC30C0"/>
    <w:rsid w:val="00ED535A"/>
    <w:rsid w:val="00EE4234"/>
    <w:rsid w:val="00F031EB"/>
    <w:rsid w:val="00F1511F"/>
    <w:rsid w:val="00F21821"/>
    <w:rsid w:val="00F27AF8"/>
    <w:rsid w:val="00F557A9"/>
    <w:rsid w:val="00F613C3"/>
    <w:rsid w:val="00F8226F"/>
    <w:rsid w:val="00FA7E71"/>
    <w:rsid w:val="00FB18BA"/>
    <w:rsid w:val="00FE39A2"/>
    <w:rsid w:val="00FF3ED6"/>
    <w:rsid w:val="00FF7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6BCA14"/>
  <w15:docId w15:val="{9F1D5FD3-A6C4-40FB-8902-081DBE4A3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31EB"/>
    <w:pPr>
      <w:spacing w:after="200" w:line="276" w:lineRule="auto"/>
    </w:pPr>
    <w:rPr>
      <w:sz w:val="22"/>
      <w:szCs w:val="22"/>
    </w:rPr>
  </w:style>
  <w:style w:type="paragraph" w:styleId="1">
    <w:name w:val="heading 1"/>
    <w:basedOn w:val="a0"/>
    <w:next w:val="a0"/>
    <w:link w:val="10"/>
    <w:qFormat/>
    <w:locked/>
    <w:rsid w:val="00B13BCC"/>
    <w:pPr>
      <w:keepNext/>
      <w:spacing w:before="240" w:after="60" w:line="240" w:lineRule="auto"/>
      <w:outlineLvl w:val="0"/>
    </w:pPr>
    <w:rPr>
      <w:rFonts w:ascii="Arial" w:hAnsi="Arial"/>
      <w:b/>
      <w:bCs/>
      <w:kern w:val="32"/>
      <w:sz w:val="32"/>
      <w:szCs w:val="32"/>
      <w:lang w:val="x-none" w:eastAsia="x-none"/>
    </w:rPr>
  </w:style>
  <w:style w:type="paragraph" w:styleId="20">
    <w:name w:val="heading 2"/>
    <w:basedOn w:val="a0"/>
    <w:next w:val="a0"/>
    <w:link w:val="21"/>
    <w:uiPriority w:val="99"/>
    <w:qFormat/>
    <w:locked/>
    <w:rsid w:val="00B13BCC"/>
    <w:pPr>
      <w:keepNext/>
      <w:spacing w:before="240" w:after="60" w:line="240" w:lineRule="auto"/>
      <w:outlineLvl w:val="1"/>
    </w:pPr>
    <w:rPr>
      <w:rFonts w:ascii="Arial" w:hAnsi="Arial"/>
      <w:b/>
      <w:bCs/>
      <w:i/>
      <w:iCs/>
      <w:sz w:val="28"/>
      <w:szCs w:val="28"/>
      <w:lang w:val="x-none" w:eastAsia="x-none"/>
    </w:rPr>
  </w:style>
  <w:style w:type="paragraph" w:styleId="3">
    <w:name w:val="heading 3"/>
    <w:basedOn w:val="a0"/>
    <w:next w:val="a0"/>
    <w:link w:val="30"/>
    <w:uiPriority w:val="99"/>
    <w:qFormat/>
    <w:locked/>
    <w:rsid w:val="00B13BCC"/>
    <w:pPr>
      <w:keepNext/>
      <w:spacing w:before="240" w:after="60" w:line="240" w:lineRule="auto"/>
      <w:outlineLvl w:val="2"/>
    </w:pPr>
    <w:rPr>
      <w:rFonts w:ascii="Arial" w:hAnsi="Arial"/>
      <w:b/>
      <w:bCs/>
      <w:sz w:val="26"/>
      <w:szCs w:val="26"/>
      <w:lang w:val="x-none" w:eastAsia="x-none"/>
    </w:rPr>
  </w:style>
  <w:style w:type="paragraph" w:styleId="40">
    <w:name w:val="heading 4"/>
    <w:basedOn w:val="3"/>
    <w:next w:val="a0"/>
    <w:link w:val="41"/>
    <w:uiPriority w:val="99"/>
    <w:qFormat/>
    <w:locked/>
    <w:rsid w:val="00B13BC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0"/>
    <w:next w:val="a0"/>
    <w:link w:val="51"/>
    <w:uiPriority w:val="9"/>
    <w:unhideWhenUsed/>
    <w:qFormat/>
    <w:locked/>
    <w:rsid w:val="00B13BCC"/>
    <w:pPr>
      <w:spacing w:before="240" w:after="60" w:line="240" w:lineRule="auto"/>
      <w:outlineLvl w:val="4"/>
    </w:pPr>
    <w:rPr>
      <w:rFonts w:ascii="Times New Roman" w:hAnsi="Times New Roman"/>
      <w:b/>
      <w:bCs/>
      <w:i/>
      <w:iCs/>
      <w:sz w:val="26"/>
      <w:szCs w:val="26"/>
      <w:lang w:val="x-none" w:eastAsia="x-none"/>
    </w:rPr>
  </w:style>
  <w:style w:type="paragraph" w:styleId="6">
    <w:name w:val="heading 6"/>
    <w:basedOn w:val="a0"/>
    <w:next w:val="a0"/>
    <w:link w:val="60"/>
    <w:uiPriority w:val="9"/>
    <w:unhideWhenUsed/>
    <w:qFormat/>
    <w:locked/>
    <w:rsid w:val="00B13BCC"/>
    <w:pPr>
      <w:spacing w:before="240" w:after="60" w:line="240" w:lineRule="auto"/>
      <w:outlineLvl w:val="5"/>
    </w:pPr>
    <w:rPr>
      <w:rFonts w:ascii="Times New Roman" w:hAnsi="Times New Roman"/>
      <w:b/>
      <w:bCs/>
      <w:sz w:val="24"/>
      <w:szCs w:val="24"/>
      <w:lang w:val="x-none" w:eastAsia="x-none"/>
    </w:rPr>
  </w:style>
  <w:style w:type="paragraph" w:styleId="7">
    <w:name w:val="heading 7"/>
    <w:basedOn w:val="a0"/>
    <w:next w:val="a0"/>
    <w:link w:val="70"/>
    <w:unhideWhenUsed/>
    <w:qFormat/>
    <w:locked/>
    <w:rsid w:val="00B13BCC"/>
    <w:pPr>
      <w:spacing w:before="240" w:after="60" w:line="240" w:lineRule="auto"/>
      <w:outlineLvl w:val="6"/>
    </w:pPr>
    <w:rPr>
      <w:rFonts w:ascii="Times New Roman" w:hAnsi="Times New Roman"/>
      <w:sz w:val="24"/>
      <w:szCs w:val="24"/>
      <w:lang w:val="x-none" w:eastAsia="x-none"/>
    </w:rPr>
  </w:style>
  <w:style w:type="paragraph" w:styleId="8">
    <w:name w:val="heading 8"/>
    <w:basedOn w:val="a0"/>
    <w:next w:val="a0"/>
    <w:link w:val="80"/>
    <w:unhideWhenUsed/>
    <w:qFormat/>
    <w:locked/>
    <w:rsid w:val="00B13BCC"/>
    <w:pPr>
      <w:spacing w:before="240" w:after="60" w:line="240" w:lineRule="auto"/>
      <w:outlineLvl w:val="7"/>
    </w:pPr>
    <w:rPr>
      <w:rFonts w:ascii="Times New Roman" w:hAnsi="Times New Roman"/>
      <w:i/>
      <w:iCs/>
      <w:sz w:val="24"/>
      <w:szCs w:val="24"/>
      <w:lang w:val="x-none" w:eastAsia="x-none"/>
    </w:rPr>
  </w:style>
  <w:style w:type="paragraph" w:styleId="9">
    <w:name w:val="heading 9"/>
    <w:basedOn w:val="a0"/>
    <w:next w:val="a0"/>
    <w:link w:val="90"/>
    <w:unhideWhenUsed/>
    <w:qFormat/>
    <w:locked/>
    <w:rsid w:val="00B13BCC"/>
    <w:pPr>
      <w:spacing w:before="240" w:after="60" w:line="240" w:lineRule="auto"/>
      <w:outlineLvl w:val="8"/>
    </w:pPr>
    <w:rPr>
      <w:rFonts w:ascii="Cambria" w:hAnsi="Cambria"/>
      <w:sz w:val="24"/>
      <w:szCs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5"/>
    <w:uiPriority w:val="99"/>
    <w:locked/>
    <w:rsid w:val="00605020"/>
    <w:rPr>
      <w:rFonts w:ascii="Times New Roman" w:eastAsia="Arial Unicode MS" w:hAnsi="Times New Roman"/>
      <w:sz w:val="24"/>
    </w:rPr>
  </w:style>
  <w:style w:type="paragraph" w:styleId="a5">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4"/>
    <w:autoRedefine/>
    <w:uiPriority w:val="99"/>
    <w:qFormat/>
    <w:rsid w:val="00605020"/>
    <w:pPr>
      <w:keepNext/>
      <w:keepLines/>
      <w:spacing w:before="480" w:after="0"/>
    </w:pPr>
    <w:rPr>
      <w:rFonts w:ascii="Times New Roman" w:eastAsia="Arial Unicode MS" w:hAnsi="Times New Roman"/>
      <w:sz w:val="24"/>
      <w:szCs w:val="20"/>
    </w:rPr>
  </w:style>
  <w:style w:type="character" w:styleId="a6">
    <w:name w:val="Hyperlink"/>
    <w:uiPriority w:val="99"/>
    <w:rsid w:val="00605020"/>
    <w:rPr>
      <w:rFonts w:cs="Times New Roman"/>
      <w:color w:val="0000FF"/>
      <w:u w:val="single"/>
    </w:rPr>
  </w:style>
  <w:style w:type="paragraph" w:styleId="a7">
    <w:name w:val="List Paragraph"/>
    <w:aliases w:val="Содержание. 2 уровень,List Paragraph"/>
    <w:basedOn w:val="a0"/>
    <w:link w:val="a8"/>
    <w:uiPriority w:val="34"/>
    <w:qFormat/>
    <w:rsid w:val="00B86F9E"/>
    <w:pPr>
      <w:spacing w:after="160" w:line="259" w:lineRule="auto"/>
      <w:ind w:left="720"/>
      <w:contextualSpacing/>
    </w:pPr>
    <w:rPr>
      <w:lang w:eastAsia="en-US"/>
    </w:rPr>
  </w:style>
  <w:style w:type="paragraph" w:styleId="a9">
    <w:name w:val="footer"/>
    <w:aliases w:val="Нижний колонтитул Знак Знак Знак,Нижний колонтитул1,Нижний колонтитул Знак Знак"/>
    <w:basedOn w:val="a0"/>
    <w:link w:val="aa"/>
    <w:uiPriority w:val="99"/>
    <w:rsid w:val="00D15C6B"/>
    <w:pPr>
      <w:tabs>
        <w:tab w:val="center" w:pos="4677"/>
        <w:tab w:val="right" w:pos="9355"/>
      </w:tabs>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link w:val="a9"/>
    <w:uiPriority w:val="99"/>
    <w:locked/>
    <w:rsid w:val="000E0A2A"/>
    <w:rPr>
      <w:rFonts w:cs="Times New Roman"/>
    </w:rPr>
  </w:style>
  <w:style w:type="character" w:styleId="ab">
    <w:name w:val="page number"/>
    <w:rsid w:val="00D15C6B"/>
    <w:rPr>
      <w:rFonts w:cs="Times New Roman"/>
    </w:rPr>
  </w:style>
  <w:style w:type="paragraph" w:styleId="ac">
    <w:name w:val="Balloon Text"/>
    <w:basedOn w:val="a0"/>
    <w:link w:val="ad"/>
    <w:uiPriority w:val="99"/>
    <w:unhideWhenUsed/>
    <w:rsid w:val="00A85978"/>
    <w:pPr>
      <w:spacing w:after="0" w:line="240" w:lineRule="auto"/>
    </w:pPr>
    <w:rPr>
      <w:rFonts w:ascii="Tahoma" w:hAnsi="Tahoma" w:cs="Tahoma"/>
      <w:sz w:val="16"/>
      <w:szCs w:val="16"/>
    </w:rPr>
  </w:style>
  <w:style w:type="character" w:customStyle="1" w:styleId="ad">
    <w:name w:val="Текст выноски Знак"/>
    <w:link w:val="ac"/>
    <w:uiPriority w:val="99"/>
    <w:rsid w:val="00A85978"/>
    <w:rPr>
      <w:rFonts w:ascii="Tahoma" w:hAnsi="Tahoma" w:cs="Tahoma"/>
      <w:sz w:val="16"/>
      <w:szCs w:val="16"/>
    </w:rPr>
  </w:style>
  <w:style w:type="table" w:customStyle="1" w:styleId="210">
    <w:name w:val="Сетка таблицы21"/>
    <w:basedOn w:val="a2"/>
    <w:next w:val="ae"/>
    <w:uiPriority w:val="39"/>
    <w:rsid w:val="00535BF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2"/>
    <w:locked/>
    <w:rsid w:val="00535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2"/>
    <w:next w:val="ae"/>
    <w:uiPriority w:val="99"/>
    <w:rsid w:val="00535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B13BCC"/>
    <w:rPr>
      <w:rFonts w:ascii="Arial" w:hAnsi="Arial"/>
      <w:b/>
      <w:bCs/>
      <w:kern w:val="32"/>
      <w:sz w:val="32"/>
      <w:szCs w:val="32"/>
      <w:lang w:val="x-none" w:eastAsia="x-none"/>
    </w:rPr>
  </w:style>
  <w:style w:type="character" w:customStyle="1" w:styleId="21">
    <w:name w:val="Заголовок 2 Знак"/>
    <w:link w:val="20"/>
    <w:uiPriority w:val="99"/>
    <w:rsid w:val="00B13BCC"/>
    <w:rPr>
      <w:rFonts w:ascii="Arial" w:hAnsi="Arial"/>
      <w:b/>
      <w:bCs/>
      <w:i/>
      <w:iCs/>
      <w:sz w:val="28"/>
      <w:szCs w:val="28"/>
      <w:lang w:val="x-none" w:eastAsia="x-none"/>
    </w:rPr>
  </w:style>
  <w:style w:type="character" w:customStyle="1" w:styleId="30">
    <w:name w:val="Заголовок 3 Знак"/>
    <w:link w:val="3"/>
    <w:uiPriority w:val="99"/>
    <w:rsid w:val="00B13BCC"/>
    <w:rPr>
      <w:rFonts w:ascii="Arial" w:hAnsi="Arial"/>
      <w:b/>
      <w:bCs/>
      <w:sz w:val="26"/>
      <w:szCs w:val="26"/>
      <w:lang w:val="x-none" w:eastAsia="x-none"/>
    </w:rPr>
  </w:style>
  <w:style w:type="character" w:customStyle="1" w:styleId="41">
    <w:name w:val="Заголовок 4 Знак"/>
    <w:link w:val="40"/>
    <w:uiPriority w:val="99"/>
    <w:rsid w:val="00B13BCC"/>
    <w:rPr>
      <w:rFonts w:ascii="Times New Roman" w:hAnsi="Times New Roman"/>
      <w:b/>
      <w:bCs/>
      <w:sz w:val="24"/>
      <w:szCs w:val="24"/>
      <w:lang w:val="x-none" w:eastAsia="x-none"/>
    </w:rPr>
  </w:style>
  <w:style w:type="character" w:customStyle="1" w:styleId="51">
    <w:name w:val="Заголовок 5 Знак"/>
    <w:link w:val="50"/>
    <w:uiPriority w:val="9"/>
    <w:rsid w:val="00B13BCC"/>
    <w:rPr>
      <w:rFonts w:ascii="Times New Roman" w:hAnsi="Times New Roman"/>
      <w:b/>
      <w:bCs/>
      <w:i/>
      <w:iCs/>
      <w:sz w:val="26"/>
      <w:szCs w:val="26"/>
      <w:lang w:val="x-none" w:eastAsia="x-none"/>
    </w:rPr>
  </w:style>
  <w:style w:type="character" w:customStyle="1" w:styleId="60">
    <w:name w:val="Заголовок 6 Знак"/>
    <w:link w:val="6"/>
    <w:uiPriority w:val="9"/>
    <w:rsid w:val="00B13BCC"/>
    <w:rPr>
      <w:rFonts w:ascii="Times New Roman" w:hAnsi="Times New Roman"/>
      <w:b/>
      <w:bCs/>
      <w:sz w:val="24"/>
      <w:szCs w:val="24"/>
      <w:lang w:val="x-none" w:eastAsia="x-none"/>
    </w:rPr>
  </w:style>
  <w:style w:type="character" w:customStyle="1" w:styleId="70">
    <w:name w:val="Заголовок 7 Знак"/>
    <w:link w:val="7"/>
    <w:rsid w:val="00B13BCC"/>
    <w:rPr>
      <w:rFonts w:ascii="Times New Roman" w:hAnsi="Times New Roman"/>
      <w:sz w:val="24"/>
      <w:szCs w:val="24"/>
      <w:lang w:val="x-none" w:eastAsia="x-none"/>
    </w:rPr>
  </w:style>
  <w:style w:type="character" w:customStyle="1" w:styleId="80">
    <w:name w:val="Заголовок 8 Знак"/>
    <w:link w:val="8"/>
    <w:rsid w:val="00B13BCC"/>
    <w:rPr>
      <w:rFonts w:ascii="Times New Roman" w:hAnsi="Times New Roman"/>
      <w:i/>
      <w:iCs/>
      <w:sz w:val="24"/>
      <w:szCs w:val="24"/>
      <w:lang w:val="x-none" w:eastAsia="x-none"/>
    </w:rPr>
  </w:style>
  <w:style w:type="character" w:customStyle="1" w:styleId="90">
    <w:name w:val="Заголовок 9 Знак"/>
    <w:link w:val="9"/>
    <w:rsid w:val="00B13BCC"/>
    <w:rPr>
      <w:rFonts w:ascii="Cambria" w:hAnsi="Cambria"/>
      <w:sz w:val="24"/>
      <w:szCs w:val="24"/>
      <w:lang w:val="x-none" w:eastAsia="x-none"/>
    </w:rPr>
  </w:style>
  <w:style w:type="numbering" w:customStyle="1" w:styleId="12">
    <w:name w:val="Нет списка1"/>
    <w:next w:val="a3"/>
    <w:uiPriority w:val="99"/>
    <w:semiHidden/>
    <w:unhideWhenUsed/>
    <w:rsid w:val="00B13BCC"/>
  </w:style>
  <w:style w:type="paragraph" w:styleId="af">
    <w:name w:val="Body Text"/>
    <w:basedOn w:val="a0"/>
    <w:link w:val="af0"/>
    <w:qFormat/>
    <w:rsid w:val="00B13BCC"/>
    <w:pPr>
      <w:spacing w:after="0" w:line="240" w:lineRule="auto"/>
    </w:pPr>
    <w:rPr>
      <w:rFonts w:ascii="Times New Roman" w:hAnsi="Times New Roman"/>
      <w:sz w:val="24"/>
      <w:szCs w:val="24"/>
      <w:lang w:val="x-none" w:eastAsia="x-none"/>
    </w:rPr>
  </w:style>
  <w:style w:type="character" w:customStyle="1" w:styleId="af0">
    <w:name w:val="Основной текст Знак"/>
    <w:link w:val="af"/>
    <w:rsid w:val="00B13BCC"/>
    <w:rPr>
      <w:rFonts w:ascii="Times New Roman" w:hAnsi="Times New Roman"/>
      <w:sz w:val="24"/>
      <w:szCs w:val="24"/>
      <w:lang w:val="x-none" w:eastAsia="x-none"/>
    </w:rPr>
  </w:style>
  <w:style w:type="paragraph" w:styleId="23">
    <w:name w:val="Body Text 2"/>
    <w:basedOn w:val="a0"/>
    <w:link w:val="24"/>
    <w:rsid w:val="00B13BCC"/>
    <w:pPr>
      <w:spacing w:after="0" w:line="240" w:lineRule="auto"/>
      <w:ind w:right="-57"/>
      <w:jc w:val="both"/>
    </w:pPr>
    <w:rPr>
      <w:rFonts w:ascii="Times New Roman" w:hAnsi="Times New Roman"/>
      <w:sz w:val="24"/>
      <w:szCs w:val="24"/>
      <w:lang w:val="x-none" w:eastAsia="x-none"/>
    </w:rPr>
  </w:style>
  <w:style w:type="character" w:customStyle="1" w:styleId="24">
    <w:name w:val="Основной текст 2 Знак"/>
    <w:link w:val="23"/>
    <w:rsid w:val="00B13BCC"/>
    <w:rPr>
      <w:rFonts w:ascii="Times New Roman" w:hAnsi="Times New Roman"/>
      <w:sz w:val="24"/>
      <w:szCs w:val="24"/>
      <w:lang w:val="x-none" w:eastAsia="x-none"/>
    </w:rPr>
  </w:style>
  <w:style w:type="character" w:customStyle="1" w:styleId="blk">
    <w:name w:val="blk"/>
    <w:rsid w:val="00B13BCC"/>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2"/>
    <w:uiPriority w:val="99"/>
    <w:qFormat/>
    <w:rsid w:val="00B13BCC"/>
    <w:pPr>
      <w:spacing w:after="0" w:line="240" w:lineRule="auto"/>
    </w:pPr>
    <w:rPr>
      <w:rFonts w:ascii="Times New Roman" w:hAnsi="Times New Roman"/>
      <w:sz w:val="20"/>
      <w:szCs w:val="20"/>
      <w:lang w:val="en-US"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1"/>
    <w:uiPriority w:val="99"/>
    <w:rsid w:val="00B13BCC"/>
    <w:rPr>
      <w:rFonts w:ascii="Times New Roman" w:hAnsi="Times New Roman"/>
      <w:lang w:val="en-US" w:eastAsia="x-none"/>
    </w:rPr>
  </w:style>
  <w:style w:type="character" w:styleId="af3">
    <w:name w:val="footnote reference"/>
    <w:aliases w:val="Знак сноски-FN,Ciae niinee-FN,AЗнак сноски зел"/>
    <w:uiPriority w:val="99"/>
    <w:rsid w:val="00B13BCC"/>
    <w:rPr>
      <w:rFonts w:cs="Times New Roman"/>
      <w:vertAlign w:val="superscript"/>
    </w:rPr>
  </w:style>
  <w:style w:type="paragraph" w:styleId="25">
    <w:name w:val="List 2"/>
    <w:basedOn w:val="a0"/>
    <w:rsid w:val="00B13BCC"/>
    <w:pPr>
      <w:spacing w:before="120" w:after="120" w:line="240" w:lineRule="auto"/>
      <w:ind w:left="720" w:hanging="360"/>
      <w:jc w:val="both"/>
    </w:pPr>
    <w:rPr>
      <w:rFonts w:ascii="Arial" w:eastAsia="Batang" w:hAnsi="Arial"/>
      <w:sz w:val="20"/>
      <w:szCs w:val="24"/>
      <w:lang w:eastAsia="ko-KR"/>
    </w:rPr>
  </w:style>
  <w:style w:type="paragraph" w:customStyle="1" w:styleId="110">
    <w:name w:val="Оглавление 11"/>
    <w:basedOn w:val="a0"/>
    <w:next w:val="a0"/>
    <w:link w:val="13"/>
    <w:autoRedefine/>
    <w:uiPriority w:val="39"/>
    <w:qFormat/>
    <w:rsid w:val="00B13BCC"/>
    <w:pPr>
      <w:spacing w:before="360" w:after="0" w:line="240" w:lineRule="auto"/>
    </w:pPr>
    <w:rPr>
      <w:rFonts w:ascii="Calibri Light" w:hAnsi="Calibri Light" w:cs="Calibri Light"/>
      <w:b/>
      <w:bCs/>
      <w:caps/>
      <w:sz w:val="24"/>
      <w:szCs w:val="24"/>
    </w:rPr>
  </w:style>
  <w:style w:type="paragraph" w:customStyle="1" w:styleId="212">
    <w:name w:val="Оглавление 21"/>
    <w:basedOn w:val="a0"/>
    <w:next w:val="a0"/>
    <w:autoRedefine/>
    <w:uiPriority w:val="39"/>
    <w:qFormat/>
    <w:rsid w:val="00B13BCC"/>
    <w:pPr>
      <w:tabs>
        <w:tab w:val="right" w:leader="dot" w:pos="9345"/>
      </w:tabs>
      <w:spacing w:before="120" w:after="0" w:line="240" w:lineRule="auto"/>
      <w:ind w:firstLine="142"/>
    </w:pPr>
    <w:rPr>
      <w:rFonts w:cs="Calibri"/>
      <w:b/>
      <w:bCs/>
      <w:sz w:val="20"/>
      <w:szCs w:val="20"/>
    </w:rPr>
  </w:style>
  <w:style w:type="paragraph" w:styleId="31">
    <w:name w:val="toc 3"/>
    <w:basedOn w:val="a0"/>
    <w:next w:val="a0"/>
    <w:autoRedefine/>
    <w:uiPriority w:val="39"/>
    <w:qFormat/>
    <w:locked/>
    <w:rsid w:val="00B13BCC"/>
    <w:pPr>
      <w:tabs>
        <w:tab w:val="right" w:leader="dot" w:pos="9345"/>
      </w:tabs>
      <w:spacing w:before="120" w:after="0" w:line="240" w:lineRule="auto"/>
      <w:ind w:left="240"/>
    </w:pPr>
    <w:rPr>
      <w:rFonts w:ascii="Times New Roman" w:hAnsi="Times New Roman"/>
      <w:b/>
      <w:sz w:val="20"/>
      <w:szCs w:val="20"/>
    </w:rPr>
  </w:style>
  <w:style w:type="character" w:customStyle="1" w:styleId="FootnoteTextChar">
    <w:name w:val="Footnote Text Char"/>
    <w:locked/>
    <w:rsid w:val="00B13BCC"/>
    <w:rPr>
      <w:rFonts w:ascii="Times New Roman" w:hAnsi="Times New Roman"/>
      <w:sz w:val="20"/>
      <w:lang w:val="x-none" w:eastAsia="ru-RU"/>
    </w:rPr>
  </w:style>
  <w:style w:type="character" w:styleId="af4">
    <w:name w:val="Emphasis"/>
    <w:qFormat/>
    <w:locked/>
    <w:rsid w:val="00B13BCC"/>
    <w:rPr>
      <w:rFonts w:cs="Times New Roman"/>
      <w:i/>
    </w:rPr>
  </w:style>
  <w:style w:type="paragraph" w:customStyle="1" w:styleId="ConsPlusNormal">
    <w:name w:val="ConsPlusNormal"/>
    <w:qFormat/>
    <w:rsid w:val="00B13BCC"/>
    <w:pPr>
      <w:widowControl w:val="0"/>
      <w:autoSpaceDE w:val="0"/>
      <w:autoSpaceDN w:val="0"/>
      <w:adjustRightInd w:val="0"/>
    </w:pPr>
    <w:rPr>
      <w:rFonts w:ascii="Arial" w:hAnsi="Arial" w:cs="Arial"/>
    </w:rPr>
  </w:style>
  <w:style w:type="paragraph" w:styleId="af5">
    <w:name w:val="header"/>
    <w:basedOn w:val="a0"/>
    <w:link w:val="af6"/>
    <w:uiPriority w:val="99"/>
    <w:unhideWhenUsed/>
    <w:rsid w:val="00B13BCC"/>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6">
    <w:name w:val="Верхний колонтитул Знак"/>
    <w:link w:val="af5"/>
    <w:uiPriority w:val="99"/>
    <w:rsid w:val="00B13BCC"/>
    <w:rPr>
      <w:rFonts w:ascii="Times New Roman" w:hAnsi="Times New Roman"/>
      <w:sz w:val="24"/>
      <w:szCs w:val="24"/>
      <w:lang w:val="x-none" w:eastAsia="x-none"/>
    </w:rPr>
  </w:style>
  <w:style w:type="character" w:customStyle="1" w:styleId="111">
    <w:name w:val="Текст примечания Знак11"/>
    <w:uiPriority w:val="99"/>
    <w:rsid w:val="00B13BCC"/>
    <w:rPr>
      <w:rFonts w:cs="Times New Roman"/>
      <w:sz w:val="20"/>
      <w:szCs w:val="20"/>
    </w:rPr>
  </w:style>
  <w:style w:type="paragraph" w:styleId="af7">
    <w:name w:val="annotation text"/>
    <w:basedOn w:val="a0"/>
    <w:link w:val="af8"/>
    <w:uiPriority w:val="99"/>
    <w:unhideWhenUsed/>
    <w:rsid w:val="00B13BCC"/>
    <w:pPr>
      <w:spacing w:after="0" w:line="240" w:lineRule="auto"/>
    </w:pPr>
    <w:rPr>
      <w:rFonts w:ascii="Times New Roman" w:hAnsi="Times New Roman"/>
      <w:sz w:val="20"/>
      <w:szCs w:val="20"/>
      <w:lang w:val="x-none" w:eastAsia="x-none"/>
    </w:rPr>
  </w:style>
  <w:style w:type="character" w:customStyle="1" w:styleId="af8">
    <w:name w:val="Текст примечания Знак"/>
    <w:link w:val="af7"/>
    <w:uiPriority w:val="99"/>
    <w:rsid w:val="00B13BCC"/>
    <w:rPr>
      <w:rFonts w:ascii="Times New Roman" w:hAnsi="Times New Roman"/>
      <w:lang w:val="x-none" w:eastAsia="x-none"/>
    </w:rPr>
  </w:style>
  <w:style w:type="character" w:customStyle="1" w:styleId="14">
    <w:name w:val="Текст примечания Знак1"/>
    <w:uiPriority w:val="99"/>
    <w:rsid w:val="00B13BCC"/>
    <w:rPr>
      <w:rFonts w:cs="Times New Roman"/>
      <w:sz w:val="20"/>
      <w:szCs w:val="20"/>
    </w:rPr>
  </w:style>
  <w:style w:type="character" w:customStyle="1" w:styleId="112">
    <w:name w:val="Тема примечания Знак11"/>
    <w:uiPriority w:val="99"/>
    <w:rsid w:val="00B13BCC"/>
    <w:rPr>
      <w:rFonts w:cs="Times New Roman"/>
      <w:b/>
      <w:bCs/>
      <w:sz w:val="20"/>
      <w:szCs w:val="20"/>
    </w:rPr>
  </w:style>
  <w:style w:type="paragraph" w:styleId="af9">
    <w:name w:val="annotation subject"/>
    <w:basedOn w:val="af7"/>
    <w:next w:val="af7"/>
    <w:link w:val="afa"/>
    <w:uiPriority w:val="99"/>
    <w:unhideWhenUsed/>
    <w:rsid w:val="00B13BCC"/>
    <w:rPr>
      <w:b/>
      <w:bCs/>
    </w:rPr>
  </w:style>
  <w:style w:type="character" w:customStyle="1" w:styleId="afa">
    <w:name w:val="Тема примечания Знак"/>
    <w:link w:val="af9"/>
    <w:uiPriority w:val="99"/>
    <w:rsid w:val="00B13BCC"/>
    <w:rPr>
      <w:rFonts w:ascii="Times New Roman" w:hAnsi="Times New Roman"/>
      <w:b/>
      <w:bCs/>
      <w:lang w:val="x-none" w:eastAsia="x-none"/>
    </w:rPr>
  </w:style>
  <w:style w:type="character" w:customStyle="1" w:styleId="15">
    <w:name w:val="Тема примечания Знак1"/>
    <w:uiPriority w:val="99"/>
    <w:rsid w:val="00B13BCC"/>
    <w:rPr>
      <w:rFonts w:cs="Times New Roman"/>
      <w:b/>
      <w:bCs/>
      <w:sz w:val="20"/>
      <w:szCs w:val="20"/>
    </w:rPr>
  </w:style>
  <w:style w:type="paragraph" w:styleId="26">
    <w:name w:val="Body Text Indent 2"/>
    <w:basedOn w:val="a0"/>
    <w:link w:val="27"/>
    <w:rsid w:val="00B13BCC"/>
    <w:pPr>
      <w:spacing w:after="120" w:line="480" w:lineRule="auto"/>
      <w:ind w:left="283"/>
    </w:pPr>
    <w:rPr>
      <w:rFonts w:ascii="Times New Roman" w:hAnsi="Times New Roman"/>
      <w:sz w:val="24"/>
      <w:szCs w:val="24"/>
      <w:lang w:val="x-none" w:eastAsia="x-none"/>
    </w:rPr>
  </w:style>
  <w:style w:type="character" w:customStyle="1" w:styleId="27">
    <w:name w:val="Основной текст с отступом 2 Знак"/>
    <w:link w:val="26"/>
    <w:rsid w:val="00B13BCC"/>
    <w:rPr>
      <w:rFonts w:ascii="Times New Roman" w:hAnsi="Times New Roman"/>
      <w:sz w:val="24"/>
      <w:szCs w:val="24"/>
      <w:lang w:val="x-none" w:eastAsia="x-none"/>
    </w:rPr>
  </w:style>
  <w:style w:type="character" w:customStyle="1" w:styleId="apple-converted-space">
    <w:name w:val="apple-converted-space"/>
    <w:rsid w:val="00B13BCC"/>
  </w:style>
  <w:style w:type="character" w:customStyle="1" w:styleId="afb">
    <w:name w:val="Цветовое выделение"/>
    <w:uiPriority w:val="99"/>
    <w:rsid w:val="00B13BCC"/>
    <w:rPr>
      <w:b/>
      <w:color w:val="26282F"/>
    </w:rPr>
  </w:style>
  <w:style w:type="character" w:customStyle="1" w:styleId="afc">
    <w:name w:val="Гипертекстовая ссылка"/>
    <w:uiPriority w:val="99"/>
    <w:rsid w:val="00B13BCC"/>
    <w:rPr>
      <w:b/>
      <w:color w:val="106BBE"/>
    </w:rPr>
  </w:style>
  <w:style w:type="character" w:customStyle="1" w:styleId="afd">
    <w:name w:val="Активная гипертекстовая ссылка"/>
    <w:uiPriority w:val="99"/>
    <w:rsid w:val="00B13BCC"/>
    <w:rPr>
      <w:b/>
      <w:color w:val="106BBE"/>
      <w:u w:val="single"/>
    </w:rPr>
  </w:style>
  <w:style w:type="paragraph" w:customStyle="1" w:styleId="afe">
    <w:name w:val="Внимание"/>
    <w:basedOn w:val="a0"/>
    <w:next w:val="a0"/>
    <w:uiPriority w:val="99"/>
    <w:rsid w:val="00B13BCC"/>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0"/>
    <w:uiPriority w:val="99"/>
    <w:rsid w:val="00B13BCC"/>
  </w:style>
  <w:style w:type="paragraph" w:customStyle="1" w:styleId="aff0">
    <w:name w:val="Внимание: недобросовестность!"/>
    <w:basedOn w:val="afe"/>
    <w:next w:val="a0"/>
    <w:uiPriority w:val="99"/>
    <w:rsid w:val="00B13BCC"/>
  </w:style>
  <w:style w:type="character" w:customStyle="1" w:styleId="aff1">
    <w:name w:val="Выделение для Базового Поиска"/>
    <w:uiPriority w:val="99"/>
    <w:rsid w:val="00B13BCC"/>
    <w:rPr>
      <w:b/>
      <w:color w:val="0058A9"/>
    </w:rPr>
  </w:style>
  <w:style w:type="character" w:customStyle="1" w:styleId="aff2">
    <w:name w:val="Выделение для Базового Поиска (курсив)"/>
    <w:uiPriority w:val="99"/>
    <w:rsid w:val="00B13BCC"/>
    <w:rPr>
      <w:b/>
      <w:i/>
      <w:color w:val="0058A9"/>
    </w:rPr>
  </w:style>
  <w:style w:type="paragraph" w:customStyle="1" w:styleId="aff3">
    <w:name w:val="Дочерний элемент списка"/>
    <w:basedOn w:val="a0"/>
    <w:next w:val="a0"/>
    <w:uiPriority w:val="99"/>
    <w:rsid w:val="00B13BCC"/>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0"/>
    <w:next w:val="a0"/>
    <w:uiPriority w:val="99"/>
    <w:rsid w:val="00B13BCC"/>
    <w:pPr>
      <w:widowControl w:val="0"/>
      <w:autoSpaceDE w:val="0"/>
      <w:autoSpaceDN w:val="0"/>
      <w:adjustRightInd w:val="0"/>
      <w:spacing w:after="0" w:line="360" w:lineRule="auto"/>
      <w:ind w:firstLine="720"/>
      <w:jc w:val="both"/>
    </w:pPr>
    <w:rPr>
      <w:rFonts w:ascii="Verdana" w:hAnsi="Verdana" w:cs="Verdana"/>
      <w:sz w:val="24"/>
      <w:szCs w:val="24"/>
    </w:rPr>
  </w:style>
  <w:style w:type="paragraph" w:customStyle="1" w:styleId="16">
    <w:name w:val="Заголовок1"/>
    <w:basedOn w:val="aff4"/>
    <w:next w:val="a0"/>
    <w:uiPriority w:val="99"/>
    <w:rsid w:val="00B13BCC"/>
    <w:rPr>
      <w:b/>
      <w:bCs/>
      <w:color w:val="0058A9"/>
      <w:shd w:val="clear" w:color="auto" w:fill="ECE9D8"/>
    </w:rPr>
  </w:style>
  <w:style w:type="paragraph" w:customStyle="1" w:styleId="aff5">
    <w:name w:val="Заголовок группы контролов"/>
    <w:basedOn w:val="a0"/>
    <w:next w:val="a0"/>
    <w:uiPriority w:val="99"/>
    <w:rsid w:val="00B13BCC"/>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0"/>
    <w:uiPriority w:val="99"/>
    <w:rsid w:val="00B13BC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0"/>
    <w:next w:val="a0"/>
    <w:uiPriority w:val="99"/>
    <w:rsid w:val="00B13BCC"/>
    <w:pPr>
      <w:widowControl w:val="0"/>
      <w:autoSpaceDE w:val="0"/>
      <w:autoSpaceDN w:val="0"/>
      <w:adjustRightInd w:val="0"/>
      <w:spacing w:after="0" w:line="360" w:lineRule="auto"/>
      <w:ind w:firstLine="720"/>
      <w:jc w:val="both"/>
    </w:pPr>
    <w:rPr>
      <w:rFonts w:ascii="Times New Roman" w:hAnsi="Times New Roman"/>
      <w:i/>
      <w:iCs/>
      <w:color w:val="000080"/>
      <w:sz w:val="24"/>
      <w:szCs w:val="24"/>
    </w:rPr>
  </w:style>
  <w:style w:type="character" w:customStyle="1" w:styleId="aff8">
    <w:name w:val="Заголовок своего сообщения"/>
    <w:uiPriority w:val="99"/>
    <w:rsid w:val="00B13BCC"/>
    <w:rPr>
      <w:b/>
      <w:color w:val="26282F"/>
    </w:rPr>
  </w:style>
  <w:style w:type="paragraph" w:customStyle="1" w:styleId="aff9">
    <w:name w:val="Заголовок статьи"/>
    <w:basedOn w:val="a0"/>
    <w:next w:val="a0"/>
    <w:uiPriority w:val="99"/>
    <w:rsid w:val="00B13BCC"/>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B13BCC"/>
    <w:rPr>
      <w:b/>
      <w:color w:val="FF0000"/>
    </w:rPr>
  </w:style>
  <w:style w:type="paragraph" w:customStyle="1" w:styleId="affb">
    <w:name w:val="Заголовок ЭР (левое окно)"/>
    <w:basedOn w:val="a0"/>
    <w:next w:val="a0"/>
    <w:uiPriority w:val="99"/>
    <w:rsid w:val="00B13BCC"/>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0"/>
    <w:uiPriority w:val="99"/>
    <w:rsid w:val="00B13BCC"/>
    <w:pPr>
      <w:spacing w:after="0"/>
      <w:jc w:val="left"/>
    </w:pPr>
  </w:style>
  <w:style w:type="paragraph" w:customStyle="1" w:styleId="affd">
    <w:name w:val="Интерактивный заголовок"/>
    <w:basedOn w:val="16"/>
    <w:next w:val="a0"/>
    <w:uiPriority w:val="99"/>
    <w:rsid w:val="00B13BCC"/>
    <w:rPr>
      <w:u w:val="single"/>
    </w:rPr>
  </w:style>
  <w:style w:type="paragraph" w:customStyle="1" w:styleId="affe">
    <w:name w:val="Текст информации об изменениях"/>
    <w:basedOn w:val="a0"/>
    <w:next w:val="a0"/>
    <w:uiPriority w:val="99"/>
    <w:rsid w:val="00B13BCC"/>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0"/>
    <w:uiPriority w:val="99"/>
    <w:rsid w:val="00B13BCC"/>
    <w:pPr>
      <w:spacing w:before="180"/>
      <w:ind w:left="360" w:right="360" w:firstLine="0"/>
    </w:pPr>
    <w:rPr>
      <w:shd w:val="clear" w:color="auto" w:fill="EAEFED"/>
    </w:rPr>
  </w:style>
  <w:style w:type="paragraph" w:customStyle="1" w:styleId="afff0">
    <w:name w:val="Текст (справка)"/>
    <w:basedOn w:val="a0"/>
    <w:next w:val="a0"/>
    <w:uiPriority w:val="99"/>
    <w:rsid w:val="00B13BCC"/>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0"/>
    <w:uiPriority w:val="99"/>
    <w:rsid w:val="00B13BCC"/>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B13BCC"/>
    <w:rPr>
      <w:i/>
      <w:iCs/>
    </w:rPr>
  </w:style>
  <w:style w:type="paragraph" w:customStyle="1" w:styleId="afff3">
    <w:name w:val="Текст (лев. подпись)"/>
    <w:basedOn w:val="a0"/>
    <w:next w:val="a0"/>
    <w:uiPriority w:val="99"/>
    <w:rsid w:val="00B13BCC"/>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0"/>
    <w:uiPriority w:val="99"/>
    <w:rsid w:val="00B13BCC"/>
    <w:rPr>
      <w:sz w:val="14"/>
      <w:szCs w:val="14"/>
    </w:rPr>
  </w:style>
  <w:style w:type="paragraph" w:customStyle="1" w:styleId="afff5">
    <w:name w:val="Текст (прав. подпись)"/>
    <w:basedOn w:val="a0"/>
    <w:next w:val="a0"/>
    <w:uiPriority w:val="99"/>
    <w:rsid w:val="00B13BCC"/>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0"/>
    <w:uiPriority w:val="99"/>
    <w:rsid w:val="00B13BCC"/>
    <w:rPr>
      <w:sz w:val="14"/>
      <w:szCs w:val="14"/>
    </w:rPr>
  </w:style>
  <w:style w:type="paragraph" w:customStyle="1" w:styleId="afff7">
    <w:name w:val="Комментарий пользователя"/>
    <w:basedOn w:val="afff1"/>
    <w:next w:val="a0"/>
    <w:uiPriority w:val="99"/>
    <w:rsid w:val="00B13BCC"/>
    <w:pPr>
      <w:jc w:val="left"/>
    </w:pPr>
    <w:rPr>
      <w:shd w:val="clear" w:color="auto" w:fill="FFDFE0"/>
    </w:rPr>
  </w:style>
  <w:style w:type="paragraph" w:customStyle="1" w:styleId="afff8">
    <w:name w:val="Куда обратиться?"/>
    <w:basedOn w:val="afe"/>
    <w:next w:val="a0"/>
    <w:uiPriority w:val="99"/>
    <w:rsid w:val="00B13BCC"/>
  </w:style>
  <w:style w:type="paragraph" w:customStyle="1" w:styleId="afff9">
    <w:name w:val="Моноширинный"/>
    <w:basedOn w:val="a0"/>
    <w:next w:val="a0"/>
    <w:uiPriority w:val="99"/>
    <w:rsid w:val="00B13BCC"/>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B13BCC"/>
    <w:rPr>
      <w:b/>
      <w:color w:val="26282F"/>
      <w:shd w:val="clear" w:color="auto" w:fill="FFF580"/>
    </w:rPr>
  </w:style>
  <w:style w:type="paragraph" w:customStyle="1" w:styleId="afffb">
    <w:name w:val="Напишите нам"/>
    <w:basedOn w:val="a0"/>
    <w:next w:val="a0"/>
    <w:uiPriority w:val="99"/>
    <w:rsid w:val="00B13BCC"/>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B13BCC"/>
    <w:rPr>
      <w:b/>
      <w:color w:val="000000"/>
      <w:shd w:val="clear" w:color="auto" w:fill="D8EDE8"/>
    </w:rPr>
  </w:style>
  <w:style w:type="paragraph" w:customStyle="1" w:styleId="afffd">
    <w:name w:val="Необходимые документы"/>
    <w:basedOn w:val="afe"/>
    <w:next w:val="a0"/>
    <w:uiPriority w:val="99"/>
    <w:rsid w:val="00B13BCC"/>
    <w:pPr>
      <w:ind w:firstLine="118"/>
    </w:pPr>
  </w:style>
  <w:style w:type="paragraph" w:customStyle="1" w:styleId="afffe">
    <w:name w:val="Нормальный (таблица)"/>
    <w:basedOn w:val="a0"/>
    <w:next w:val="a0"/>
    <w:uiPriority w:val="99"/>
    <w:rsid w:val="00B13BCC"/>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0"/>
    <w:next w:val="a0"/>
    <w:uiPriority w:val="99"/>
    <w:rsid w:val="00B13BCC"/>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0"/>
    <w:uiPriority w:val="99"/>
    <w:rsid w:val="00B13BCC"/>
    <w:pPr>
      <w:ind w:left="140"/>
    </w:pPr>
  </w:style>
  <w:style w:type="character" w:customStyle="1" w:styleId="affff1">
    <w:name w:val="Опечатки"/>
    <w:uiPriority w:val="99"/>
    <w:rsid w:val="00B13BCC"/>
    <w:rPr>
      <w:color w:val="FF0000"/>
    </w:rPr>
  </w:style>
  <w:style w:type="paragraph" w:customStyle="1" w:styleId="affff2">
    <w:name w:val="Переменная часть"/>
    <w:basedOn w:val="aff4"/>
    <w:next w:val="a0"/>
    <w:uiPriority w:val="99"/>
    <w:rsid w:val="00B13BCC"/>
    <w:rPr>
      <w:sz w:val="18"/>
      <w:szCs w:val="18"/>
    </w:rPr>
  </w:style>
  <w:style w:type="paragraph" w:customStyle="1" w:styleId="affff3">
    <w:name w:val="Подвал для информации об изменениях"/>
    <w:basedOn w:val="1"/>
    <w:next w:val="a0"/>
    <w:uiPriority w:val="99"/>
    <w:rsid w:val="00B13BC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0"/>
    <w:uiPriority w:val="99"/>
    <w:rsid w:val="00B13BCC"/>
    <w:rPr>
      <w:b/>
      <w:bCs/>
    </w:rPr>
  </w:style>
  <w:style w:type="paragraph" w:customStyle="1" w:styleId="affff5">
    <w:name w:val="Подчёркнуный текст"/>
    <w:basedOn w:val="a0"/>
    <w:next w:val="a0"/>
    <w:uiPriority w:val="99"/>
    <w:rsid w:val="00B13BCC"/>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0"/>
    <w:uiPriority w:val="99"/>
    <w:rsid w:val="00B13BCC"/>
    <w:rPr>
      <w:sz w:val="20"/>
      <w:szCs w:val="20"/>
    </w:rPr>
  </w:style>
  <w:style w:type="paragraph" w:customStyle="1" w:styleId="affff7">
    <w:name w:val="Прижатый влево"/>
    <w:basedOn w:val="a0"/>
    <w:next w:val="a0"/>
    <w:uiPriority w:val="99"/>
    <w:rsid w:val="00B13BCC"/>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0"/>
    <w:uiPriority w:val="99"/>
    <w:rsid w:val="00B13BCC"/>
  </w:style>
  <w:style w:type="paragraph" w:customStyle="1" w:styleId="affff9">
    <w:name w:val="Примечание."/>
    <w:basedOn w:val="afe"/>
    <w:next w:val="a0"/>
    <w:uiPriority w:val="99"/>
    <w:rsid w:val="00B13BCC"/>
  </w:style>
  <w:style w:type="character" w:customStyle="1" w:styleId="affffa">
    <w:name w:val="Продолжение ссылки"/>
    <w:uiPriority w:val="99"/>
    <w:rsid w:val="00B13BCC"/>
  </w:style>
  <w:style w:type="paragraph" w:customStyle="1" w:styleId="affffb">
    <w:name w:val="Словарная статья"/>
    <w:basedOn w:val="a0"/>
    <w:next w:val="a0"/>
    <w:uiPriority w:val="99"/>
    <w:rsid w:val="00B13BCC"/>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B13BCC"/>
    <w:rPr>
      <w:b/>
      <w:color w:val="26282F"/>
    </w:rPr>
  </w:style>
  <w:style w:type="character" w:customStyle="1" w:styleId="affffd">
    <w:name w:val="Сравнение редакций. Добавленный фрагмент"/>
    <w:uiPriority w:val="99"/>
    <w:rsid w:val="00B13BCC"/>
    <w:rPr>
      <w:color w:val="000000"/>
      <w:shd w:val="clear" w:color="auto" w:fill="C1D7FF"/>
    </w:rPr>
  </w:style>
  <w:style w:type="character" w:customStyle="1" w:styleId="affffe">
    <w:name w:val="Сравнение редакций. Удаленный фрагмент"/>
    <w:uiPriority w:val="99"/>
    <w:rsid w:val="00B13BCC"/>
    <w:rPr>
      <w:color w:val="000000"/>
      <w:shd w:val="clear" w:color="auto" w:fill="C4C413"/>
    </w:rPr>
  </w:style>
  <w:style w:type="paragraph" w:customStyle="1" w:styleId="afffff">
    <w:name w:val="Ссылка на официальную публикацию"/>
    <w:basedOn w:val="a0"/>
    <w:next w:val="a0"/>
    <w:uiPriority w:val="99"/>
    <w:rsid w:val="00B13BCC"/>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B13BCC"/>
    <w:rPr>
      <w:b/>
      <w:color w:val="749232"/>
    </w:rPr>
  </w:style>
  <w:style w:type="paragraph" w:customStyle="1" w:styleId="afffff1">
    <w:name w:val="Текст в таблице"/>
    <w:basedOn w:val="afffe"/>
    <w:next w:val="a0"/>
    <w:uiPriority w:val="99"/>
    <w:rsid w:val="00B13BCC"/>
    <w:pPr>
      <w:ind w:firstLine="500"/>
    </w:pPr>
  </w:style>
  <w:style w:type="paragraph" w:customStyle="1" w:styleId="afffff2">
    <w:name w:val="Текст ЭР (см. также)"/>
    <w:basedOn w:val="a0"/>
    <w:next w:val="a0"/>
    <w:uiPriority w:val="99"/>
    <w:rsid w:val="00B13BCC"/>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0"/>
    <w:next w:val="a0"/>
    <w:uiPriority w:val="99"/>
    <w:rsid w:val="00B13BCC"/>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B13BCC"/>
    <w:rPr>
      <w:b/>
      <w:strike/>
      <w:color w:val="666600"/>
    </w:rPr>
  </w:style>
  <w:style w:type="paragraph" w:customStyle="1" w:styleId="afffff5">
    <w:name w:val="Формула"/>
    <w:basedOn w:val="a0"/>
    <w:next w:val="a0"/>
    <w:uiPriority w:val="99"/>
    <w:rsid w:val="00B13BCC"/>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0"/>
    <w:uiPriority w:val="99"/>
    <w:rsid w:val="00B13BCC"/>
    <w:pPr>
      <w:jc w:val="center"/>
    </w:pPr>
  </w:style>
  <w:style w:type="paragraph" w:customStyle="1" w:styleId="-">
    <w:name w:val="ЭР-содержание (правое окно)"/>
    <w:basedOn w:val="a0"/>
    <w:next w:val="a0"/>
    <w:uiPriority w:val="99"/>
    <w:rsid w:val="00B13BCC"/>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B13BCC"/>
    <w:pPr>
      <w:autoSpaceDE w:val="0"/>
      <w:autoSpaceDN w:val="0"/>
      <w:adjustRightInd w:val="0"/>
    </w:pPr>
    <w:rPr>
      <w:rFonts w:ascii="Times New Roman" w:hAnsi="Times New Roman"/>
      <w:color w:val="000000"/>
      <w:sz w:val="24"/>
      <w:szCs w:val="24"/>
      <w:lang w:eastAsia="en-US"/>
    </w:rPr>
  </w:style>
  <w:style w:type="character" w:styleId="afffff7">
    <w:name w:val="annotation reference"/>
    <w:uiPriority w:val="99"/>
    <w:unhideWhenUsed/>
    <w:rsid w:val="00B13BCC"/>
    <w:rPr>
      <w:rFonts w:cs="Times New Roman"/>
      <w:sz w:val="16"/>
    </w:rPr>
  </w:style>
  <w:style w:type="paragraph" w:customStyle="1" w:styleId="410">
    <w:name w:val="Оглавление 41"/>
    <w:basedOn w:val="a0"/>
    <w:next w:val="a0"/>
    <w:autoRedefine/>
    <w:uiPriority w:val="39"/>
    <w:rsid w:val="00B13BCC"/>
    <w:pPr>
      <w:spacing w:after="0" w:line="240" w:lineRule="auto"/>
      <w:ind w:left="480"/>
    </w:pPr>
    <w:rPr>
      <w:rFonts w:cs="Calibri"/>
      <w:sz w:val="20"/>
      <w:szCs w:val="20"/>
    </w:rPr>
  </w:style>
  <w:style w:type="paragraph" w:customStyle="1" w:styleId="510">
    <w:name w:val="Оглавление 51"/>
    <w:basedOn w:val="a0"/>
    <w:next w:val="a0"/>
    <w:autoRedefine/>
    <w:uiPriority w:val="39"/>
    <w:rsid w:val="00B13BCC"/>
    <w:pPr>
      <w:spacing w:after="0" w:line="240" w:lineRule="auto"/>
      <w:ind w:left="720"/>
    </w:pPr>
    <w:rPr>
      <w:rFonts w:cs="Calibri"/>
      <w:sz w:val="20"/>
      <w:szCs w:val="20"/>
    </w:rPr>
  </w:style>
  <w:style w:type="paragraph" w:customStyle="1" w:styleId="61">
    <w:name w:val="Оглавление 61"/>
    <w:basedOn w:val="a0"/>
    <w:next w:val="a0"/>
    <w:autoRedefine/>
    <w:uiPriority w:val="39"/>
    <w:rsid w:val="00B13BCC"/>
    <w:pPr>
      <w:spacing w:after="0" w:line="240" w:lineRule="auto"/>
      <w:ind w:left="960"/>
    </w:pPr>
    <w:rPr>
      <w:rFonts w:cs="Calibri"/>
      <w:sz w:val="20"/>
      <w:szCs w:val="20"/>
    </w:rPr>
  </w:style>
  <w:style w:type="paragraph" w:customStyle="1" w:styleId="71">
    <w:name w:val="Оглавление 71"/>
    <w:basedOn w:val="a0"/>
    <w:next w:val="a0"/>
    <w:autoRedefine/>
    <w:uiPriority w:val="39"/>
    <w:rsid w:val="00B13BCC"/>
    <w:pPr>
      <w:spacing w:after="0" w:line="240" w:lineRule="auto"/>
      <w:ind w:left="1200"/>
    </w:pPr>
    <w:rPr>
      <w:rFonts w:cs="Calibri"/>
      <w:sz w:val="20"/>
      <w:szCs w:val="20"/>
    </w:rPr>
  </w:style>
  <w:style w:type="paragraph" w:customStyle="1" w:styleId="81">
    <w:name w:val="Оглавление 81"/>
    <w:basedOn w:val="a0"/>
    <w:next w:val="a0"/>
    <w:autoRedefine/>
    <w:uiPriority w:val="39"/>
    <w:rsid w:val="00B13BCC"/>
    <w:pPr>
      <w:spacing w:after="0" w:line="240" w:lineRule="auto"/>
      <w:ind w:left="1440"/>
    </w:pPr>
    <w:rPr>
      <w:rFonts w:cs="Calibri"/>
      <w:sz w:val="20"/>
      <w:szCs w:val="20"/>
    </w:rPr>
  </w:style>
  <w:style w:type="paragraph" w:customStyle="1" w:styleId="91">
    <w:name w:val="Оглавление 91"/>
    <w:basedOn w:val="a0"/>
    <w:next w:val="a0"/>
    <w:autoRedefine/>
    <w:uiPriority w:val="39"/>
    <w:rsid w:val="00B13BCC"/>
    <w:pPr>
      <w:spacing w:after="0" w:line="240" w:lineRule="auto"/>
      <w:ind w:left="1680"/>
    </w:pPr>
    <w:rPr>
      <w:rFonts w:cs="Calibri"/>
      <w:sz w:val="20"/>
      <w:szCs w:val="20"/>
    </w:rPr>
  </w:style>
  <w:style w:type="paragraph" w:customStyle="1" w:styleId="s1">
    <w:name w:val="s_1"/>
    <w:basedOn w:val="a0"/>
    <w:rsid w:val="00B13BCC"/>
    <w:pPr>
      <w:spacing w:before="100" w:beforeAutospacing="1" w:after="100" w:afterAutospacing="1" w:line="240" w:lineRule="auto"/>
    </w:pPr>
    <w:rPr>
      <w:rFonts w:ascii="Times New Roman" w:hAnsi="Times New Roman"/>
      <w:sz w:val="24"/>
      <w:szCs w:val="24"/>
    </w:rPr>
  </w:style>
  <w:style w:type="table" w:customStyle="1" w:styleId="28">
    <w:name w:val="Сетка таблицы2"/>
    <w:basedOn w:val="a2"/>
    <w:next w:val="ae"/>
    <w:rsid w:val="00B13BC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unhideWhenUsed/>
    <w:rsid w:val="00B13BCC"/>
    <w:pPr>
      <w:spacing w:after="0" w:line="240" w:lineRule="auto"/>
    </w:pPr>
    <w:rPr>
      <w:rFonts w:ascii="Times New Roman" w:hAnsi="Times New Roman"/>
      <w:sz w:val="20"/>
      <w:szCs w:val="20"/>
      <w:lang w:val="x-none" w:eastAsia="x-none"/>
    </w:rPr>
  </w:style>
  <w:style w:type="character" w:customStyle="1" w:styleId="afffff9">
    <w:name w:val="Текст концевой сноски Знак"/>
    <w:link w:val="afffff8"/>
    <w:uiPriority w:val="99"/>
    <w:rsid w:val="00B13BCC"/>
    <w:rPr>
      <w:rFonts w:ascii="Times New Roman" w:hAnsi="Times New Roman"/>
      <w:lang w:val="x-none" w:eastAsia="x-none"/>
    </w:rPr>
  </w:style>
  <w:style w:type="character" w:styleId="afffffa">
    <w:name w:val="endnote reference"/>
    <w:uiPriority w:val="99"/>
    <w:unhideWhenUsed/>
    <w:rsid w:val="00B13BCC"/>
    <w:rPr>
      <w:rFonts w:cs="Times New Roman"/>
      <w:vertAlign w:val="superscript"/>
    </w:rPr>
  </w:style>
  <w:style w:type="character" w:customStyle="1" w:styleId="a8">
    <w:name w:val="Абзац списка Знак"/>
    <w:aliases w:val="Содержание. 2 уровень Знак,List Paragraph Знак"/>
    <w:link w:val="a7"/>
    <w:uiPriority w:val="34"/>
    <w:qFormat/>
    <w:locked/>
    <w:rsid w:val="00B13BCC"/>
    <w:rPr>
      <w:sz w:val="22"/>
      <w:szCs w:val="22"/>
      <w:lang w:eastAsia="en-US"/>
    </w:rPr>
  </w:style>
  <w:style w:type="character" w:styleId="afffffb">
    <w:name w:val="Strong"/>
    <w:uiPriority w:val="22"/>
    <w:qFormat/>
    <w:locked/>
    <w:rsid w:val="00B13BCC"/>
    <w:rPr>
      <w:b/>
      <w:bCs/>
    </w:rPr>
  </w:style>
  <w:style w:type="table" w:customStyle="1" w:styleId="TableNormal">
    <w:name w:val="Table Normal"/>
    <w:unhideWhenUsed/>
    <w:qFormat/>
    <w:rsid w:val="00B13BCC"/>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13BCC"/>
    <w:pPr>
      <w:widowControl w:val="0"/>
      <w:autoSpaceDE w:val="0"/>
      <w:autoSpaceDN w:val="0"/>
      <w:spacing w:after="0" w:line="240" w:lineRule="auto"/>
      <w:ind w:left="9"/>
    </w:pPr>
    <w:rPr>
      <w:rFonts w:ascii="Times New Roman" w:hAnsi="Times New Roman"/>
      <w:sz w:val="24"/>
      <w:szCs w:val="24"/>
      <w:lang w:eastAsia="en-US"/>
    </w:rPr>
  </w:style>
  <w:style w:type="character" w:styleId="afffffc">
    <w:name w:val="FollowedHyperlink"/>
    <w:uiPriority w:val="99"/>
    <w:unhideWhenUsed/>
    <w:rsid w:val="00B13BCC"/>
    <w:rPr>
      <w:color w:val="0000FF"/>
      <w:u w:val="single"/>
    </w:rPr>
  </w:style>
  <w:style w:type="paragraph" w:customStyle="1" w:styleId="s16">
    <w:name w:val="s_16"/>
    <w:basedOn w:val="a0"/>
    <w:rsid w:val="00B13BCC"/>
    <w:pPr>
      <w:spacing w:before="100" w:beforeAutospacing="1" w:after="100" w:afterAutospacing="1" w:line="240" w:lineRule="auto"/>
    </w:pPr>
    <w:rPr>
      <w:rFonts w:ascii="Times New Roman" w:hAnsi="Times New Roman"/>
      <w:sz w:val="24"/>
      <w:szCs w:val="24"/>
    </w:rPr>
  </w:style>
  <w:style w:type="character" w:customStyle="1" w:styleId="17">
    <w:name w:val="Неразрешенное упоминание1"/>
    <w:uiPriority w:val="99"/>
    <w:semiHidden/>
    <w:unhideWhenUsed/>
    <w:rsid w:val="00B13BCC"/>
    <w:rPr>
      <w:color w:val="605E5C"/>
      <w:shd w:val="clear" w:color="auto" w:fill="E1DFDD"/>
    </w:rPr>
  </w:style>
  <w:style w:type="paragraph" w:customStyle="1" w:styleId="afffffd">
    <w:name w:val="ЛЕНЛЕН текст"/>
    <w:basedOn w:val="a0"/>
    <w:qFormat/>
    <w:rsid w:val="00B13BCC"/>
    <w:pPr>
      <w:shd w:val="clear" w:color="auto" w:fill="FFFFFF"/>
      <w:spacing w:after="0" w:line="360" w:lineRule="auto"/>
      <w:ind w:firstLine="709"/>
      <w:jc w:val="both"/>
    </w:pPr>
    <w:rPr>
      <w:rFonts w:ascii="Times New Roman" w:hAnsi="Times New Roman"/>
      <w:bCs/>
      <w:color w:val="000000"/>
      <w:sz w:val="24"/>
      <w:szCs w:val="24"/>
    </w:rPr>
  </w:style>
  <w:style w:type="paragraph" w:customStyle="1" w:styleId="afffffe">
    <w:name w:val="СВЕЛ тектс"/>
    <w:basedOn w:val="a0"/>
    <w:link w:val="affffff"/>
    <w:qFormat/>
    <w:rsid w:val="00B13BCC"/>
    <w:pPr>
      <w:spacing w:after="0" w:line="360" w:lineRule="auto"/>
      <w:ind w:firstLine="709"/>
      <w:jc w:val="both"/>
    </w:pPr>
    <w:rPr>
      <w:rFonts w:ascii="Times New Roman" w:eastAsia="Arial Unicode MS" w:hAnsi="Times New Roman"/>
      <w:bCs/>
      <w:sz w:val="24"/>
      <w:szCs w:val="24"/>
    </w:rPr>
  </w:style>
  <w:style w:type="character" w:customStyle="1" w:styleId="affffff">
    <w:name w:val="СВЕЛ тектс Знак"/>
    <w:link w:val="afffffe"/>
    <w:locked/>
    <w:rsid w:val="00B13BCC"/>
    <w:rPr>
      <w:rFonts w:ascii="Times New Roman" w:eastAsia="Arial Unicode MS" w:hAnsi="Times New Roman"/>
      <w:bCs/>
      <w:sz w:val="24"/>
      <w:szCs w:val="24"/>
    </w:rPr>
  </w:style>
  <w:style w:type="paragraph" w:customStyle="1" w:styleId="affffff0">
    <w:name w:val="СВЕЛ таб/спис"/>
    <w:basedOn w:val="a0"/>
    <w:link w:val="affffff1"/>
    <w:qFormat/>
    <w:rsid w:val="00B13BCC"/>
    <w:pPr>
      <w:spacing w:after="0" w:line="240" w:lineRule="auto"/>
    </w:pPr>
    <w:rPr>
      <w:rFonts w:ascii="Times New Roman" w:hAnsi="Times New Roman"/>
      <w:sz w:val="24"/>
      <w:szCs w:val="24"/>
    </w:rPr>
  </w:style>
  <w:style w:type="character" w:customStyle="1" w:styleId="affffff1">
    <w:name w:val="СВЕЛ таб/спис Знак"/>
    <w:link w:val="affffff0"/>
    <w:locked/>
    <w:rsid w:val="00B13BCC"/>
    <w:rPr>
      <w:rFonts w:ascii="Times New Roman" w:hAnsi="Times New Roman"/>
      <w:sz w:val="24"/>
      <w:szCs w:val="24"/>
    </w:rPr>
  </w:style>
  <w:style w:type="paragraph" w:customStyle="1" w:styleId="29">
    <w:name w:val="СВЕЛ 2"/>
    <w:basedOn w:val="20"/>
    <w:qFormat/>
    <w:rsid w:val="00B13BCC"/>
    <w:pPr>
      <w:spacing w:before="120" w:after="120" w:line="360" w:lineRule="auto"/>
      <w:ind w:firstLine="709"/>
    </w:pPr>
    <w:rPr>
      <w:rFonts w:ascii="Times New Roman" w:hAnsi="Times New Roman"/>
      <w:i w:val="0"/>
      <w:sz w:val="24"/>
      <w:lang w:val="ru-RU" w:eastAsia="ru-RU"/>
    </w:rPr>
  </w:style>
  <w:style w:type="paragraph" w:styleId="affffff2">
    <w:name w:val="Revision"/>
    <w:hidden/>
    <w:uiPriority w:val="99"/>
    <w:semiHidden/>
    <w:rsid w:val="00B13BCC"/>
    <w:rPr>
      <w:sz w:val="22"/>
      <w:szCs w:val="22"/>
    </w:rPr>
  </w:style>
  <w:style w:type="paragraph" w:styleId="affffff3">
    <w:name w:val="No Spacing"/>
    <w:link w:val="affffff4"/>
    <w:uiPriority w:val="1"/>
    <w:qFormat/>
    <w:rsid w:val="00B13BCC"/>
    <w:rPr>
      <w:sz w:val="22"/>
      <w:szCs w:val="22"/>
    </w:rPr>
  </w:style>
  <w:style w:type="table" w:customStyle="1" w:styleId="113">
    <w:name w:val="Сетка таблицы11"/>
    <w:basedOn w:val="a2"/>
    <w:next w:val="ae"/>
    <w:uiPriority w:val="59"/>
    <w:rsid w:val="00B13BC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unhideWhenUsed/>
    <w:qFormat/>
    <w:rsid w:val="00B13BCC"/>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32">
    <w:name w:val="ПООПуровень3*"/>
    <w:basedOn w:val="a0"/>
    <w:link w:val="36"/>
    <w:qFormat/>
    <w:rsid w:val="00B13BCC"/>
    <w:pPr>
      <w:keepNext/>
      <w:spacing w:before="240" w:after="60" w:line="360" w:lineRule="auto"/>
      <w:ind w:firstLine="709"/>
      <w:jc w:val="center"/>
      <w:outlineLvl w:val="2"/>
    </w:pPr>
    <w:rPr>
      <w:rFonts w:ascii="Times New Roman" w:hAnsi="Times New Roman"/>
      <w:bCs/>
      <w:sz w:val="24"/>
      <w:szCs w:val="26"/>
      <w:lang w:val="x-none" w:eastAsia="x-none"/>
    </w:rPr>
  </w:style>
  <w:style w:type="character" w:customStyle="1" w:styleId="36">
    <w:name w:val="ПООПуровень3* Знак"/>
    <w:link w:val="32"/>
    <w:rsid w:val="00B13BCC"/>
    <w:rPr>
      <w:rFonts w:ascii="Times New Roman" w:hAnsi="Times New Roman"/>
      <w:bCs/>
      <w:sz w:val="24"/>
      <w:szCs w:val="26"/>
      <w:lang w:val="x-none" w:eastAsia="x-none"/>
    </w:rPr>
  </w:style>
  <w:style w:type="table" w:customStyle="1" w:styleId="TableNormal2">
    <w:name w:val="Table Normal2"/>
    <w:uiPriority w:val="2"/>
    <w:unhideWhenUsed/>
    <w:qFormat/>
    <w:rsid w:val="00B13BCC"/>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table" w:customStyle="1" w:styleId="37">
    <w:name w:val="Сетка таблицы3"/>
    <w:basedOn w:val="a2"/>
    <w:next w:val="ae"/>
    <w:uiPriority w:val="59"/>
    <w:rsid w:val="00B13BC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nhideWhenUsed/>
    <w:qFormat/>
    <w:rsid w:val="00B13BCC"/>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f5">
    <w:name w:val="TOC Heading"/>
    <w:basedOn w:val="1"/>
    <w:next w:val="a0"/>
    <w:uiPriority w:val="39"/>
    <w:unhideWhenUsed/>
    <w:qFormat/>
    <w:rsid w:val="00B13BCC"/>
    <w:pPr>
      <w:keepLines/>
      <w:spacing w:before="480" w:after="0" w:line="276" w:lineRule="auto"/>
      <w:outlineLvl w:val="9"/>
    </w:pPr>
    <w:rPr>
      <w:rFonts w:ascii="Calibri Light" w:hAnsi="Calibri Light"/>
      <w:color w:val="2F5496"/>
      <w:kern w:val="0"/>
      <w:sz w:val="28"/>
      <w:szCs w:val="28"/>
      <w:lang w:val="ru-RU" w:eastAsia="ru-RU"/>
    </w:rPr>
  </w:style>
  <w:style w:type="paragraph" w:customStyle="1" w:styleId="affffff6">
    <w:name w:val="СВЕЛ загол табл"/>
    <w:basedOn w:val="affffff0"/>
    <w:qFormat/>
    <w:rsid w:val="00B13BCC"/>
    <w:pPr>
      <w:jc w:val="center"/>
    </w:pPr>
    <w:rPr>
      <w:b/>
    </w:rPr>
  </w:style>
  <w:style w:type="paragraph" w:customStyle="1" w:styleId="affffff7">
    <w:name w:val="СВЕЛ загол без огл"/>
    <w:basedOn w:val="affffff0"/>
    <w:qFormat/>
    <w:rsid w:val="00B13BCC"/>
    <w:pPr>
      <w:spacing w:before="120" w:after="120"/>
      <w:ind w:firstLine="709"/>
    </w:pPr>
    <w:rPr>
      <w:b/>
    </w:rPr>
  </w:style>
  <w:style w:type="paragraph" w:customStyle="1" w:styleId="42">
    <w:name w:val="СВЕЛ 4"/>
    <w:basedOn w:val="40"/>
    <w:uiPriority w:val="99"/>
    <w:qFormat/>
    <w:rsid w:val="00B13BCC"/>
    <w:pPr>
      <w:spacing w:before="0" w:after="0"/>
      <w:ind w:firstLine="709"/>
    </w:pPr>
    <w:rPr>
      <w:b w:val="0"/>
      <w:lang w:val="ru-RU" w:eastAsia="ru-RU"/>
    </w:rPr>
  </w:style>
  <w:style w:type="paragraph" w:customStyle="1" w:styleId="affffff8">
    <w:name w:val="СВЕЛ ТИТ"/>
    <w:basedOn w:val="affffff7"/>
    <w:qFormat/>
    <w:rsid w:val="00B13BCC"/>
    <w:pPr>
      <w:jc w:val="center"/>
    </w:pPr>
    <w:rPr>
      <w:b w:val="0"/>
    </w:rPr>
  </w:style>
  <w:style w:type="paragraph" w:customStyle="1" w:styleId="affffff9">
    <w:name w:val="СВЕЛ список"/>
    <w:basedOn w:val="affffff0"/>
    <w:qFormat/>
    <w:rsid w:val="00B13BCC"/>
    <w:pPr>
      <w:spacing w:line="360" w:lineRule="auto"/>
    </w:pPr>
    <w:rPr>
      <w:rFonts w:eastAsia="Arial Unicode MS"/>
    </w:rPr>
  </w:style>
  <w:style w:type="character" w:customStyle="1" w:styleId="Bodytext8">
    <w:name w:val="Body text (8)_"/>
    <w:link w:val="Bodytext80"/>
    <w:locked/>
    <w:rsid w:val="00B13BCC"/>
    <w:rPr>
      <w:rFonts w:ascii="Times New Roman" w:hAnsi="Times New Roman"/>
      <w:i/>
      <w:shd w:val="clear" w:color="auto" w:fill="FFFFFF"/>
    </w:rPr>
  </w:style>
  <w:style w:type="paragraph" w:customStyle="1" w:styleId="Bodytext80">
    <w:name w:val="Body text (8)"/>
    <w:basedOn w:val="a0"/>
    <w:link w:val="Bodytext8"/>
    <w:rsid w:val="00B13BCC"/>
    <w:pPr>
      <w:widowControl w:val="0"/>
      <w:shd w:val="clear" w:color="auto" w:fill="FFFFFF"/>
      <w:spacing w:after="0" w:line="490" w:lineRule="exact"/>
      <w:ind w:hanging="1840"/>
    </w:pPr>
    <w:rPr>
      <w:rFonts w:ascii="Times New Roman" w:hAnsi="Times New Roman"/>
      <w:i/>
      <w:sz w:val="20"/>
      <w:szCs w:val="20"/>
    </w:rPr>
  </w:style>
  <w:style w:type="numbering" w:customStyle="1" w:styleId="33">
    <w:name w:val="Импортированный стиль 33"/>
    <w:rsid w:val="00B13BCC"/>
    <w:pPr>
      <w:numPr>
        <w:numId w:val="4"/>
      </w:numPr>
    </w:pPr>
  </w:style>
  <w:style w:type="numbering" w:customStyle="1" w:styleId="34">
    <w:name w:val="Импортированный стиль 34"/>
    <w:rsid w:val="00B13BCC"/>
    <w:pPr>
      <w:numPr>
        <w:numId w:val="5"/>
      </w:numPr>
    </w:pPr>
  </w:style>
  <w:style w:type="numbering" w:customStyle="1" w:styleId="35">
    <w:name w:val="Импортированный стиль 35"/>
    <w:rsid w:val="00B13BCC"/>
    <w:pPr>
      <w:numPr>
        <w:numId w:val="6"/>
      </w:numPr>
    </w:pPr>
  </w:style>
  <w:style w:type="paragraph" w:customStyle="1" w:styleId="affffffa">
    <w:name w:val="Верхн./нижн. кол."/>
    <w:rsid w:val="00B13BCC"/>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numbering" w:customStyle="1" w:styleId="2">
    <w:name w:val="Импортированный стиль 2"/>
    <w:rsid w:val="00B13BCC"/>
    <w:pPr>
      <w:numPr>
        <w:numId w:val="7"/>
      </w:numPr>
    </w:pPr>
  </w:style>
  <w:style w:type="paragraph" w:customStyle="1" w:styleId="Style7">
    <w:name w:val="Style7"/>
    <w:basedOn w:val="a0"/>
    <w:uiPriority w:val="99"/>
    <w:rsid w:val="00B13BCC"/>
    <w:pPr>
      <w:widowControl w:val="0"/>
      <w:autoSpaceDE w:val="0"/>
      <w:autoSpaceDN w:val="0"/>
      <w:adjustRightInd w:val="0"/>
      <w:spacing w:after="0" w:line="274" w:lineRule="exact"/>
      <w:ind w:firstLine="178"/>
    </w:pPr>
    <w:rPr>
      <w:rFonts w:ascii="Times New Roman" w:hAnsi="Times New Roman"/>
      <w:sz w:val="24"/>
      <w:szCs w:val="24"/>
      <w:u w:color="000000"/>
    </w:rPr>
  </w:style>
  <w:style w:type="paragraph" w:customStyle="1" w:styleId="Style19">
    <w:name w:val="Style19"/>
    <w:basedOn w:val="a0"/>
    <w:uiPriority w:val="99"/>
    <w:rsid w:val="00B13BCC"/>
    <w:pPr>
      <w:widowControl w:val="0"/>
      <w:autoSpaceDE w:val="0"/>
      <w:autoSpaceDN w:val="0"/>
      <w:adjustRightInd w:val="0"/>
      <w:spacing w:after="0" w:line="232" w:lineRule="exact"/>
      <w:ind w:firstLine="283"/>
      <w:jc w:val="both"/>
    </w:pPr>
    <w:rPr>
      <w:rFonts w:ascii="Century Schoolbook" w:hAnsi="Century Schoolbook"/>
      <w:sz w:val="24"/>
      <w:szCs w:val="24"/>
      <w:u w:color="000000"/>
    </w:rPr>
  </w:style>
  <w:style w:type="character" w:customStyle="1" w:styleId="FontStyle51">
    <w:name w:val="Font Style51"/>
    <w:uiPriority w:val="99"/>
    <w:rsid w:val="00B13BCC"/>
    <w:rPr>
      <w:rFonts w:ascii="Century Schoolbook" w:hAnsi="Century Schoolbook" w:cs="Century Schoolbook"/>
      <w:sz w:val="18"/>
      <w:szCs w:val="18"/>
    </w:rPr>
  </w:style>
  <w:style w:type="character" w:customStyle="1" w:styleId="affffffb">
    <w:name w:val="Привязка сноски"/>
    <w:rsid w:val="00B13BCC"/>
    <w:rPr>
      <w:rFonts w:cs="Times New Roman"/>
      <w:vertAlign w:val="superscript"/>
    </w:rPr>
  </w:style>
  <w:style w:type="character" w:styleId="affffffc">
    <w:name w:val="Book Title"/>
    <w:uiPriority w:val="33"/>
    <w:qFormat/>
    <w:rsid w:val="00B13BCC"/>
    <w:rPr>
      <w:b/>
      <w:bCs/>
      <w:i/>
      <w:iCs/>
      <w:spacing w:val="5"/>
    </w:rPr>
  </w:style>
  <w:style w:type="paragraph" w:customStyle="1" w:styleId="pboth">
    <w:name w:val="pboth"/>
    <w:basedOn w:val="a0"/>
    <w:rsid w:val="00B13BCC"/>
    <w:pPr>
      <w:spacing w:before="100" w:beforeAutospacing="1" w:after="100" w:afterAutospacing="1" w:line="240" w:lineRule="auto"/>
    </w:pPr>
    <w:rPr>
      <w:rFonts w:ascii="Times New Roman" w:hAnsi="Times New Roman"/>
      <w:sz w:val="24"/>
      <w:szCs w:val="24"/>
    </w:rPr>
  </w:style>
  <w:style w:type="character" w:customStyle="1" w:styleId="WW8Num1z0">
    <w:name w:val="WW8Num1z0"/>
    <w:rsid w:val="00B13BCC"/>
  </w:style>
  <w:style w:type="character" w:customStyle="1" w:styleId="WW8Num1z1">
    <w:name w:val="WW8Num1z1"/>
    <w:rsid w:val="00B13BCC"/>
  </w:style>
  <w:style w:type="character" w:customStyle="1" w:styleId="WW8Num1z2">
    <w:name w:val="WW8Num1z2"/>
    <w:rsid w:val="00B13BCC"/>
  </w:style>
  <w:style w:type="character" w:customStyle="1" w:styleId="WW8Num1z3">
    <w:name w:val="WW8Num1z3"/>
    <w:rsid w:val="00B13BCC"/>
  </w:style>
  <w:style w:type="character" w:customStyle="1" w:styleId="WW8Num1z4">
    <w:name w:val="WW8Num1z4"/>
    <w:rsid w:val="00B13BCC"/>
  </w:style>
  <w:style w:type="character" w:customStyle="1" w:styleId="WW8Num1z5">
    <w:name w:val="WW8Num1z5"/>
    <w:rsid w:val="00B13BCC"/>
  </w:style>
  <w:style w:type="character" w:customStyle="1" w:styleId="WW8Num1z6">
    <w:name w:val="WW8Num1z6"/>
    <w:rsid w:val="00B13BCC"/>
  </w:style>
  <w:style w:type="character" w:customStyle="1" w:styleId="WW8Num1z7">
    <w:name w:val="WW8Num1z7"/>
    <w:rsid w:val="00B13BCC"/>
  </w:style>
  <w:style w:type="character" w:customStyle="1" w:styleId="WW8Num1z8">
    <w:name w:val="WW8Num1z8"/>
    <w:rsid w:val="00B13BCC"/>
  </w:style>
  <w:style w:type="character" w:customStyle="1" w:styleId="WW8Num2z0">
    <w:name w:val="WW8Num2z0"/>
    <w:rsid w:val="00B13BCC"/>
  </w:style>
  <w:style w:type="character" w:customStyle="1" w:styleId="WW8Num2z1">
    <w:name w:val="WW8Num2z1"/>
    <w:rsid w:val="00B13BCC"/>
  </w:style>
  <w:style w:type="character" w:customStyle="1" w:styleId="WW8Num2z2">
    <w:name w:val="WW8Num2z2"/>
    <w:rsid w:val="00B13BCC"/>
  </w:style>
  <w:style w:type="character" w:customStyle="1" w:styleId="WW8Num2z3">
    <w:name w:val="WW8Num2z3"/>
    <w:rsid w:val="00B13BCC"/>
  </w:style>
  <w:style w:type="character" w:customStyle="1" w:styleId="WW8Num2z4">
    <w:name w:val="WW8Num2z4"/>
    <w:rsid w:val="00B13BCC"/>
  </w:style>
  <w:style w:type="character" w:customStyle="1" w:styleId="WW8Num2z5">
    <w:name w:val="WW8Num2z5"/>
    <w:rsid w:val="00B13BCC"/>
  </w:style>
  <w:style w:type="character" w:customStyle="1" w:styleId="WW8Num2z6">
    <w:name w:val="WW8Num2z6"/>
    <w:rsid w:val="00B13BCC"/>
  </w:style>
  <w:style w:type="character" w:customStyle="1" w:styleId="WW8Num2z7">
    <w:name w:val="WW8Num2z7"/>
    <w:rsid w:val="00B13BCC"/>
  </w:style>
  <w:style w:type="character" w:customStyle="1" w:styleId="WW8Num2z8">
    <w:name w:val="WW8Num2z8"/>
    <w:rsid w:val="00B13BCC"/>
  </w:style>
  <w:style w:type="character" w:customStyle="1" w:styleId="WW8Num3z0">
    <w:name w:val="WW8Num3z0"/>
    <w:rsid w:val="00B13BCC"/>
    <w:rPr>
      <w:bCs/>
      <w:sz w:val="28"/>
      <w:szCs w:val="28"/>
    </w:rPr>
  </w:style>
  <w:style w:type="character" w:customStyle="1" w:styleId="WW8Num3z1">
    <w:name w:val="WW8Num3z1"/>
    <w:rsid w:val="00B13BCC"/>
  </w:style>
  <w:style w:type="character" w:customStyle="1" w:styleId="WW8Num3z2">
    <w:name w:val="WW8Num3z2"/>
    <w:rsid w:val="00B13BCC"/>
  </w:style>
  <w:style w:type="character" w:customStyle="1" w:styleId="WW8Num3z3">
    <w:name w:val="WW8Num3z3"/>
    <w:rsid w:val="00B13BCC"/>
  </w:style>
  <w:style w:type="character" w:customStyle="1" w:styleId="WW8Num3z4">
    <w:name w:val="WW8Num3z4"/>
    <w:rsid w:val="00B13BCC"/>
  </w:style>
  <w:style w:type="character" w:customStyle="1" w:styleId="WW8Num3z5">
    <w:name w:val="WW8Num3z5"/>
    <w:rsid w:val="00B13BCC"/>
  </w:style>
  <w:style w:type="character" w:customStyle="1" w:styleId="WW8Num3z6">
    <w:name w:val="WW8Num3z6"/>
    <w:rsid w:val="00B13BCC"/>
  </w:style>
  <w:style w:type="character" w:customStyle="1" w:styleId="WW8Num3z7">
    <w:name w:val="WW8Num3z7"/>
    <w:rsid w:val="00B13BCC"/>
  </w:style>
  <w:style w:type="character" w:customStyle="1" w:styleId="WW8Num3z8">
    <w:name w:val="WW8Num3z8"/>
    <w:rsid w:val="00B13BCC"/>
  </w:style>
  <w:style w:type="character" w:customStyle="1" w:styleId="18">
    <w:name w:val="Основной шрифт абзаца1"/>
    <w:rsid w:val="00B13BCC"/>
  </w:style>
  <w:style w:type="character" w:customStyle="1" w:styleId="affffffd">
    <w:name w:val="Символ сноски"/>
    <w:rsid w:val="00B13BCC"/>
    <w:rPr>
      <w:vertAlign w:val="superscript"/>
    </w:rPr>
  </w:style>
  <w:style w:type="paragraph" w:customStyle="1" w:styleId="2a">
    <w:name w:val="Заголовок2"/>
    <w:aliases w:val="Название2"/>
    <w:basedOn w:val="a0"/>
    <w:next w:val="af"/>
    <w:qFormat/>
    <w:rsid w:val="00B13BCC"/>
    <w:pPr>
      <w:keepNext/>
      <w:suppressAutoHyphens/>
      <w:spacing w:before="240" w:after="120" w:line="240" w:lineRule="auto"/>
    </w:pPr>
    <w:rPr>
      <w:rFonts w:ascii="Arial" w:eastAsia="Arial Unicode MS" w:hAnsi="Arial" w:cs="Mangal"/>
      <w:sz w:val="28"/>
      <w:szCs w:val="28"/>
      <w:lang w:eastAsia="ar-SA"/>
    </w:rPr>
  </w:style>
  <w:style w:type="paragraph" w:styleId="affffffe">
    <w:name w:val="List"/>
    <w:basedOn w:val="af"/>
    <w:rsid w:val="00B13BCC"/>
    <w:pPr>
      <w:suppressAutoHyphens/>
      <w:spacing w:after="120"/>
    </w:pPr>
    <w:rPr>
      <w:rFonts w:cs="Mangal"/>
      <w:lang w:val="ru-RU" w:eastAsia="ar-SA"/>
    </w:rPr>
  </w:style>
  <w:style w:type="paragraph" w:customStyle="1" w:styleId="19">
    <w:name w:val="Название1"/>
    <w:basedOn w:val="a0"/>
    <w:rsid w:val="00B13BCC"/>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a">
    <w:name w:val="Указатель1"/>
    <w:basedOn w:val="a0"/>
    <w:rsid w:val="00B13BCC"/>
    <w:pPr>
      <w:suppressLineNumbers/>
      <w:suppressAutoHyphens/>
      <w:spacing w:after="0" w:line="240" w:lineRule="auto"/>
    </w:pPr>
    <w:rPr>
      <w:rFonts w:ascii="Times New Roman" w:hAnsi="Times New Roman" w:cs="Mangal"/>
      <w:sz w:val="24"/>
      <w:szCs w:val="24"/>
      <w:lang w:eastAsia="ar-SA"/>
    </w:rPr>
  </w:style>
  <w:style w:type="paragraph" w:customStyle="1" w:styleId="213">
    <w:name w:val="Список 21"/>
    <w:basedOn w:val="a0"/>
    <w:rsid w:val="00B13BCC"/>
    <w:pPr>
      <w:suppressAutoHyphens/>
      <w:spacing w:after="0" w:line="240" w:lineRule="auto"/>
      <w:ind w:left="566" w:hanging="283"/>
    </w:pPr>
    <w:rPr>
      <w:rFonts w:ascii="Times New Roman" w:hAnsi="Times New Roman"/>
      <w:sz w:val="24"/>
      <w:szCs w:val="24"/>
      <w:lang w:eastAsia="ar-SA"/>
    </w:rPr>
  </w:style>
  <w:style w:type="paragraph" w:customStyle="1" w:styleId="214">
    <w:name w:val="Основной текст с отступом 21"/>
    <w:basedOn w:val="a0"/>
    <w:rsid w:val="00B13BCC"/>
    <w:pPr>
      <w:suppressAutoHyphens/>
      <w:spacing w:after="120" w:line="480" w:lineRule="auto"/>
      <w:ind w:left="283"/>
    </w:pPr>
    <w:rPr>
      <w:rFonts w:ascii="Times New Roman" w:hAnsi="Times New Roman"/>
      <w:sz w:val="24"/>
      <w:szCs w:val="24"/>
      <w:lang w:eastAsia="ar-SA"/>
    </w:rPr>
  </w:style>
  <w:style w:type="paragraph" w:customStyle="1" w:styleId="215">
    <w:name w:val="Основной текст 21"/>
    <w:basedOn w:val="a0"/>
    <w:rsid w:val="00B13BCC"/>
    <w:pPr>
      <w:suppressAutoHyphens/>
      <w:spacing w:after="120" w:line="480" w:lineRule="auto"/>
    </w:pPr>
    <w:rPr>
      <w:rFonts w:ascii="Times New Roman" w:hAnsi="Times New Roman"/>
      <w:sz w:val="24"/>
      <w:szCs w:val="24"/>
      <w:lang w:eastAsia="ar-SA"/>
    </w:rPr>
  </w:style>
  <w:style w:type="paragraph" w:customStyle="1" w:styleId="2b">
    <w:name w:val="Знак2"/>
    <w:basedOn w:val="a0"/>
    <w:rsid w:val="00B13BCC"/>
    <w:pPr>
      <w:tabs>
        <w:tab w:val="left" w:pos="708"/>
      </w:tabs>
      <w:suppressAutoHyphens/>
      <w:spacing w:after="160" w:line="240" w:lineRule="exact"/>
    </w:pPr>
    <w:rPr>
      <w:rFonts w:ascii="Verdana" w:hAnsi="Verdana" w:cs="Verdana"/>
      <w:sz w:val="20"/>
      <w:szCs w:val="20"/>
      <w:lang w:val="en-US" w:eastAsia="ar-SA"/>
    </w:rPr>
  </w:style>
  <w:style w:type="paragraph" w:customStyle="1" w:styleId="afffffff">
    <w:name w:val="Содержимое таблицы"/>
    <w:basedOn w:val="a0"/>
    <w:rsid w:val="00B13BCC"/>
    <w:pPr>
      <w:suppressLineNumbers/>
      <w:suppressAutoHyphens/>
      <w:spacing w:after="0" w:line="240" w:lineRule="auto"/>
    </w:pPr>
    <w:rPr>
      <w:rFonts w:ascii="Times New Roman" w:hAnsi="Times New Roman"/>
      <w:sz w:val="24"/>
      <w:szCs w:val="24"/>
      <w:lang w:eastAsia="ar-SA"/>
    </w:rPr>
  </w:style>
  <w:style w:type="paragraph" w:customStyle="1" w:styleId="afffffff0">
    <w:name w:val="Заголовок таблицы"/>
    <w:basedOn w:val="afffffff"/>
    <w:rsid w:val="00B13BCC"/>
    <w:pPr>
      <w:jc w:val="center"/>
    </w:pPr>
    <w:rPr>
      <w:b/>
      <w:bCs/>
    </w:rPr>
  </w:style>
  <w:style w:type="paragraph" w:customStyle="1" w:styleId="afffffff1">
    <w:name w:val="Содержимое врезки"/>
    <w:basedOn w:val="af"/>
    <w:rsid w:val="00B13BCC"/>
    <w:pPr>
      <w:suppressAutoHyphens/>
      <w:spacing w:after="120"/>
    </w:pPr>
    <w:rPr>
      <w:lang w:val="ru-RU" w:eastAsia="ar-SA"/>
    </w:rPr>
  </w:style>
  <w:style w:type="character" w:customStyle="1" w:styleId="FontStyle68">
    <w:name w:val="Font Style68"/>
    <w:rsid w:val="00B13BCC"/>
  </w:style>
  <w:style w:type="character" w:customStyle="1" w:styleId="FontStyle66">
    <w:name w:val="Font Style66"/>
    <w:rsid w:val="00B13BCC"/>
  </w:style>
  <w:style w:type="paragraph" w:customStyle="1" w:styleId="Style13">
    <w:name w:val="Style13"/>
    <w:basedOn w:val="a0"/>
    <w:rsid w:val="00B13BCC"/>
    <w:pPr>
      <w:widowControl w:val="0"/>
      <w:suppressAutoHyphens/>
      <w:spacing w:after="0" w:line="240" w:lineRule="auto"/>
    </w:pPr>
    <w:rPr>
      <w:rFonts w:ascii="Times New Roman" w:eastAsia="Lucida Sans Unicode" w:hAnsi="Times New Roman" w:cs="Tahoma"/>
      <w:kern w:val="1"/>
      <w:sz w:val="24"/>
      <w:szCs w:val="24"/>
      <w:lang w:eastAsia="hi-IN" w:bidi="hi-IN"/>
    </w:rPr>
  </w:style>
  <w:style w:type="paragraph" w:customStyle="1" w:styleId="Style32">
    <w:name w:val="Style32"/>
    <w:basedOn w:val="a0"/>
    <w:rsid w:val="00B13BCC"/>
    <w:pPr>
      <w:widowControl w:val="0"/>
      <w:suppressAutoHyphens/>
      <w:spacing w:after="0" w:line="240" w:lineRule="auto"/>
    </w:pPr>
    <w:rPr>
      <w:rFonts w:ascii="Times New Roman" w:eastAsia="Lucida Sans Unicode" w:hAnsi="Times New Roman" w:cs="Tahoma"/>
      <w:kern w:val="1"/>
      <w:sz w:val="24"/>
      <w:szCs w:val="24"/>
      <w:lang w:eastAsia="hi-IN" w:bidi="hi-IN"/>
    </w:rPr>
  </w:style>
  <w:style w:type="paragraph" w:customStyle="1" w:styleId="Style27">
    <w:name w:val="Style27"/>
    <w:basedOn w:val="a0"/>
    <w:rsid w:val="00B13BCC"/>
    <w:pPr>
      <w:widowControl w:val="0"/>
      <w:suppressAutoHyphens/>
      <w:spacing w:after="0" w:line="240" w:lineRule="auto"/>
    </w:pPr>
    <w:rPr>
      <w:rFonts w:ascii="Times New Roman" w:eastAsia="Lucida Sans Unicode" w:hAnsi="Times New Roman" w:cs="Tahoma"/>
      <w:kern w:val="1"/>
      <w:sz w:val="24"/>
      <w:szCs w:val="24"/>
      <w:lang w:eastAsia="hi-IN" w:bidi="hi-IN"/>
    </w:rPr>
  </w:style>
  <w:style w:type="character" w:customStyle="1" w:styleId="b-serplistiteminfodomain">
    <w:name w:val="b-serp__list_item_info_domain"/>
    <w:rsid w:val="00B13BCC"/>
  </w:style>
  <w:style w:type="paragraph" w:styleId="afffffff2">
    <w:name w:val="Title"/>
    <w:basedOn w:val="a0"/>
    <w:link w:val="1b"/>
    <w:uiPriority w:val="10"/>
    <w:qFormat/>
    <w:locked/>
    <w:rsid w:val="00B13BCC"/>
    <w:pPr>
      <w:spacing w:after="0" w:line="240" w:lineRule="auto"/>
      <w:jc w:val="center"/>
    </w:pPr>
    <w:rPr>
      <w:rFonts w:ascii="Times New Roman" w:hAnsi="Times New Roman"/>
      <w:b/>
      <w:bCs/>
      <w:sz w:val="24"/>
      <w:szCs w:val="24"/>
      <w:lang w:val="x-none" w:eastAsia="x-none"/>
    </w:rPr>
  </w:style>
  <w:style w:type="character" w:customStyle="1" w:styleId="afffffff3">
    <w:name w:val="Заголовок Знак"/>
    <w:uiPriority w:val="10"/>
    <w:rsid w:val="00B13BCC"/>
    <w:rPr>
      <w:rFonts w:ascii="Cambria" w:eastAsia="Times New Roman" w:hAnsi="Cambria" w:cs="Times New Roman"/>
      <w:b/>
      <w:bCs/>
      <w:kern w:val="28"/>
      <w:sz w:val="32"/>
      <w:szCs w:val="32"/>
    </w:rPr>
  </w:style>
  <w:style w:type="character" w:customStyle="1" w:styleId="1b">
    <w:name w:val="Заголовок Знак1"/>
    <w:link w:val="afffffff2"/>
    <w:uiPriority w:val="10"/>
    <w:rsid w:val="00B13BCC"/>
    <w:rPr>
      <w:rFonts w:ascii="Times New Roman" w:hAnsi="Times New Roman"/>
      <w:b/>
      <w:bCs/>
      <w:sz w:val="24"/>
      <w:szCs w:val="24"/>
      <w:lang w:val="x-none" w:eastAsia="x-none"/>
    </w:rPr>
  </w:style>
  <w:style w:type="paragraph" w:styleId="afffffff4">
    <w:name w:val="Subtitle"/>
    <w:basedOn w:val="a0"/>
    <w:next w:val="a0"/>
    <w:link w:val="afffffff5"/>
    <w:uiPriority w:val="11"/>
    <w:qFormat/>
    <w:locked/>
    <w:rsid w:val="00B13BCC"/>
    <w:pPr>
      <w:spacing w:after="60" w:line="240" w:lineRule="auto"/>
      <w:jc w:val="center"/>
      <w:outlineLvl w:val="1"/>
    </w:pPr>
    <w:rPr>
      <w:rFonts w:ascii="Cambria" w:hAnsi="Cambria"/>
      <w:sz w:val="24"/>
      <w:szCs w:val="24"/>
      <w:lang w:val="x-none" w:eastAsia="x-none"/>
    </w:rPr>
  </w:style>
  <w:style w:type="character" w:customStyle="1" w:styleId="afffffff5">
    <w:name w:val="Подзаголовок Знак"/>
    <w:link w:val="afffffff4"/>
    <w:uiPriority w:val="11"/>
    <w:rsid w:val="00B13BCC"/>
    <w:rPr>
      <w:rFonts w:ascii="Cambria" w:hAnsi="Cambria"/>
      <w:sz w:val="24"/>
      <w:szCs w:val="24"/>
      <w:lang w:val="x-none" w:eastAsia="x-none"/>
    </w:rPr>
  </w:style>
  <w:style w:type="character" w:styleId="afffffff6">
    <w:name w:val="Subtle Emphasis"/>
    <w:uiPriority w:val="19"/>
    <w:qFormat/>
    <w:rsid w:val="00B13BCC"/>
    <w:rPr>
      <w:i/>
      <w:iCs/>
      <w:color w:val="808080"/>
    </w:rPr>
  </w:style>
  <w:style w:type="paragraph" w:customStyle="1" w:styleId="1c">
    <w:name w:val="Стиль1"/>
    <w:basedOn w:val="a0"/>
    <w:link w:val="1d"/>
    <w:qFormat/>
    <w:rsid w:val="00B13BCC"/>
    <w:pPr>
      <w:spacing w:after="0" w:line="240" w:lineRule="auto"/>
    </w:pPr>
    <w:rPr>
      <w:rFonts w:ascii="Times New Roman" w:hAnsi="Times New Roman"/>
      <w:sz w:val="24"/>
      <w:szCs w:val="24"/>
      <w:lang w:val="x-none" w:eastAsia="x-none"/>
    </w:rPr>
  </w:style>
  <w:style w:type="character" w:customStyle="1" w:styleId="1d">
    <w:name w:val="Стиль1 Знак"/>
    <w:link w:val="1c"/>
    <w:rsid w:val="00B13BCC"/>
    <w:rPr>
      <w:rFonts w:ascii="Times New Roman" w:hAnsi="Times New Roman"/>
      <w:sz w:val="24"/>
      <w:szCs w:val="24"/>
      <w:lang w:val="x-none" w:eastAsia="x-none"/>
    </w:rPr>
  </w:style>
  <w:style w:type="paragraph" w:customStyle="1" w:styleId="afffffff7">
    <w:name w:val="Стиль"/>
    <w:rsid w:val="00B13BCC"/>
    <w:pPr>
      <w:widowControl w:val="0"/>
      <w:autoSpaceDE w:val="0"/>
      <w:autoSpaceDN w:val="0"/>
      <w:adjustRightInd w:val="0"/>
    </w:pPr>
    <w:rPr>
      <w:rFonts w:ascii="Times New Roman" w:hAnsi="Times New Roman"/>
      <w:sz w:val="24"/>
      <w:szCs w:val="24"/>
    </w:rPr>
  </w:style>
  <w:style w:type="paragraph" w:customStyle="1" w:styleId="FR2">
    <w:name w:val="FR2"/>
    <w:rsid w:val="00B13BCC"/>
    <w:pPr>
      <w:widowControl w:val="0"/>
      <w:snapToGrid w:val="0"/>
      <w:spacing w:line="360" w:lineRule="auto"/>
      <w:ind w:left="2240" w:hanging="2180"/>
      <w:jc w:val="both"/>
    </w:pPr>
    <w:rPr>
      <w:rFonts w:ascii="Times New Roman" w:eastAsia="Calibri" w:hAnsi="Times New Roman"/>
      <w:sz w:val="24"/>
    </w:rPr>
  </w:style>
  <w:style w:type="paragraph" w:customStyle="1" w:styleId="Body1">
    <w:name w:val="Body 1"/>
    <w:rsid w:val="00B13BCC"/>
    <w:rPr>
      <w:rFonts w:ascii="Helvetica" w:eastAsia="Arial Unicode MS" w:hAnsi="Helvetica"/>
      <w:color w:val="000000"/>
      <w:sz w:val="24"/>
    </w:rPr>
  </w:style>
  <w:style w:type="paragraph" w:customStyle="1" w:styleId="a">
    <w:name w:val="С числами"/>
    <w:rsid w:val="00B13BCC"/>
    <w:pPr>
      <w:numPr>
        <w:numId w:val="9"/>
      </w:numPr>
    </w:pPr>
    <w:rPr>
      <w:rFonts w:ascii="Times New Roman" w:hAnsi="Times New Roman"/>
    </w:rPr>
  </w:style>
  <w:style w:type="character" w:customStyle="1" w:styleId="affffff4">
    <w:name w:val="Без интервала Знак"/>
    <w:link w:val="affffff3"/>
    <w:uiPriority w:val="1"/>
    <w:rsid w:val="00B13BCC"/>
    <w:rPr>
      <w:sz w:val="22"/>
      <w:szCs w:val="22"/>
    </w:rPr>
  </w:style>
  <w:style w:type="paragraph" w:styleId="afffffff8">
    <w:name w:val="Body Text Indent"/>
    <w:basedOn w:val="a0"/>
    <w:link w:val="afffffff9"/>
    <w:uiPriority w:val="99"/>
    <w:unhideWhenUsed/>
    <w:rsid w:val="00B13BCC"/>
    <w:pPr>
      <w:spacing w:after="120" w:line="240" w:lineRule="auto"/>
      <w:ind w:left="283"/>
    </w:pPr>
    <w:rPr>
      <w:rFonts w:ascii="Times New Roman" w:hAnsi="Times New Roman"/>
      <w:sz w:val="24"/>
      <w:szCs w:val="24"/>
      <w:lang w:val="x-none" w:eastAsia="x-none"/>
    </w:rPr>
  </w:style>
  <w:style w:type="character" w:customStyle="1" w:styleId="afffffff9">
    <w:name w:val="Основной текст с отступом Знак"/>
    <w:link w:val="afffffff8"/>
    <w:uiPriority w:val="99"/>
    <w:rsid w:val="00B13BCC"/>
    <w:rPr>
      <w:rFonts w:ascii="Times New Roman" w:hAnsi="Times New Roman"/>
      <w:sz w:val="24"/>
      <w:szCs w:val="24"/>
      <w:lang w:val="x-none" w:eastAsia="x-none"/>
    </w:rPr>
  </w:style>
  <w:style w:type="character" w:customStyle="1" w:styleId="120">
    <w:name w:val="Знак Знак12"/>
    <w:rsid w:val="00B13BCC"/>
    <w:rPr>
      <w:rFonts w:ascii="Arial" w:hAnsi="Arial" w:cs="Times New Roman"/>
      <w:b/>
      <w:bCs w:val="0"/>
      <w:kern w:val="1"/>
      <w:sz w:val="32"/>
      <w:szCs w:val="32"/>
    </w:rPr>
  </w:style>
  <w:style w:type="character" w:customStyle="1" w:styleId="114">
    <w:name w:val="Знак Знак11"/>
    <w:rsid w:val="00B13BCC"/>
    <w:rPr>
      <w:rFonts w:ascii="Arial" w:hAnsi="Arial" w:cs="Times New Roman"/>
      <w:b/>
      <w:bCs w:val="0"/>
      <w:i/>
      <w:iCs w:val="0"/>
      <w:sz w:val="28"/>
      <w:szCs w:val="28"/>
    </w:rPr>
  </w:style>
  <w:style w:type="character" w:customStyle="1" w:styleId="100">
    <w:name w:val="Знак Знак10"/>
    <w:rsid w:val="00B13BCC"/>
    <w:rPr>
      <w:rFonts w:ascii="Arial" w:hAnsi="Arial" w:cs="Times New Roman"/>
      <w:b/>
      <w:bCs w:val="0"/>
      <w:sz w:val="26"/>
      <w:szCs w:val="26"/>
    </w:rPr>
  </w:style>
  <w:style w:type="character" w:customStyle="1" w:styleId="92">
    <w:name w:val="Знак Знак9"/>
    <w:rsid w:val="00B13BCC"/>
    <w:rPr>
      <w:rFonts w:ascii="Times New Roman" w:hAnsi="Times New Roman" w:cs="Times New Roman"/>
      <w:b/>
      <w:bCs w:val="0"/>
      <w:sz w:val="24"/>
      <w:szCs w:val="24"/>
    </w:rPr>
  </w:style>
  <w:style w:type="character" w:customStyle="1" w:styleId="82">
    <w:name w:val="Знак Знак8"/>
    <w:rsid w:val="00B13BCC"/>
    <w:rPr>
      <w:rFonts w:ascii="Times New Roman" w:hAnsi="Times New Roman" w:cs="Times New Roman"/>
      <w:sz w:val="24"/>
      <w:szCs w:val="24"/>
    </w:rPr>
  </w:style>
  <w:style w:type="character" w:customStyle="1" w:styleId="72">
    <w:name w:val="Знак Знак7"/>
    <w:rsid w:val="00B13BCC"/>
    <w:rPr>
      <w:rFonts w:ascii="Times New Roman" w:hAnsi="Times New Roman" w:cs="Times New Roman"/>
      <w:sz w:val="24"/>
      <w:szCs w:val="24"/>
    </w:rPr>
  </w:style>
  <w:style w:type="character" w:customStyle="1" w:styleId="62">
    <w:name w:val="Знак Знак6"/>
    <w:rsid w:val="00B13BCC"/>
    <w:rPr>
      <w:rFonts w:ascii="Times New Roman" w:hAnsi="Times New Roman" w:cs="Times New Roman"/>
      <w:sz w:val="20"/>
      <w:szCs w:val="20"/>
      <w:lang w:val="en-US" w:eastAsia="x-none"/>
    </w:rPr>
  </w:style>
  <w:style w:type="character" w:customStyle="1" w:styleId="52">
    <w:name w:val="Знак Знак5"/>
    <w:rsid w:val="00B13BCC"/>
    <w:rPr>
      <w:rFonts w:ascii="Segoe UI" w:hAnsi="Segoe UI" w:cs="Times New Roman"/>
      <w:sz w:val="18"/>
      <w:szCs w:val="18"/>
    </w:rPr>
  </w:style>
  <w:style w:type="character" w:customStyle="1" w:styleId="43">
    <w:name w:val="Знак Знак4"/>
    <w:rsid w:val="00B13BCC"/>
    <w:rPr>
      <w:rFonts w:ascii="Times New Roman" w:hAnsi="Times New Roman" w:cs="Times New Roman"/>
      <w:sz w:val="24"/>
      <w:szCs w:val="24"/>
    </w:rPr>
  </w:style>
  <w:style w:type="character" w:customStyle="1" w:styleId="38">
    <w:name w:val="Знак Знак3"/>
    <w:rsid w:val="00B13BCC"/>
    <w:rPr>
      <w:rFonts w:cs="Times New Roman"/>
      <w:sz w:val="20"/>
      <w:szCs w:val="20"/>
    </w:rPr>
  </w:style>
  <w:style w:type="character" w:customStyle="1" w:styleId="2c">
    <w:name w:val="Знак Знак2"/>
    <w:rsid w:val="00B13BCC"/>
    <w:rPr>
      <w:rFonts w:ascii="Times New Roman" w:hAnsi="Times New Roman" w:cs="Times New Roman"/>
      <w:b/>
      <w:bCs w:val="0"/>
      <w:sz w:val="20"/>
      <w:szCs w:val="20"/>
    </w:rPr>
  </w:style>
  <w:style w:type="character" w:customStyle="1" w:styleId="1e">
    <w:name w:val="Знак Знак1"/>
    <w:rsid w:val="00B13BCC"/>
    <w:rPr>
      <w:rFonts w:ascii="Times New Roman" w:hAnsi="Times New Roman" w:cs="Times New Roman"/>
      <w:sz w:val="24"/>
      <w:szCs w:val="24"/>
    </w:rPr>
  </w:style>
  <w:style w:type="character" w:customStyle="1" w:styleId="afffffffa">
    <w:name w:val="Знак Знак"/>
    <w:rsid w:val="00B13BCC"/>
    <w:rPr>
      <w:rFonts w:cs="Times New Roman"/>
      <w:sz w:val="20"/>
      <w:szCs w:val="20"/>
    </w:rPr>
  </w:style>
  <w:style w:type="paragraph" w:customStyle="1" w:styleId="216">
    <w:name w:val="Средняя сетка 21"/>
    <w:uiPriority w:val="1"/>
    <w:qFormat/>
    <w:rsid w:val="00B13BCC"/>
    <w:pPr>
      <w:widowControl w:val="0"/>
      <w:overflowPunct w:val="0"/>
      <w:adjustRightInd w:val="0"/>
    </w:pPr>
    <w:rPr>
      <w:rFonts w:ascii="Times New Roman" w:hAnsi="Times New Roman"/>
      <w:kern w:val="28"/>
      <w:sz w:val="24"/>
      <w:szCs w:val="24"/>
    </w:rPr>
  </w:style>
  <w:style w:type="character" w:customStyle="1" w:styleId="Bodytext">
    <w:name w:val="Body text_"/>
    <w:link w:val="2d"/>
    <w:rsid w:val="00B13BCC"/>
    <w:rPr>
      <w:rFonts w:ascii="Times New Roman" w:hAnsi="Times New Roman"/>
      <w:sz w:val="26"/>
      <w:szCs w:val="26"/>
      <w:shd w:val="clear" w:color="auto" w:fill="FFFFFF"/>
    </w:rPr>
  </w:style>
  <w:style w:type="paragraph" w:customStyle="1" w:styleId="2d">
    <w:name w:val="Основной текст2"/>
    <w:basedOn w:val="a0"/>
    <w:link w:val="Bodytext"/>
    <w:rsid w:val="00B13BCC"/>
    <w:pPr>
      <w:shd w:val="clear" w:color="auto" w:fill="FFFFFF"/>
      <w:spacing w:before="360" w:after="0" w:line="475" w:lineRule="exact"/>
      <w:ind w:hanging="360"/>
      <w:jc w:val="both"/>
    </w:pPr>
    <w:rPr>
      <w:rFonts w:ascii="Times New Roman" w:hAnsi="Times New Roman"/>
      <w:sz w:val="26"/>
      <w:szCs w:val="26"/>
    </w:rPr>
  </w:style>
  <w:style w:type="character" w:customStyle="1" w:styleId="FontStyle12">
    <w:name w:val="Font Style12"/>
    <w:uiPriority w:val="99"/>
    <w:rsid w:val="00B13BCC"/>
    <w:rPr>
      <w:rFonts w:ascii="Times New Roman" w:hAnsi="Times New Roman" w:cs="Times New Roman"/>
      <w:sz w:val="20"/>
      <w:szCs w:val="20"/>
    </w:rPr>
  </w:style>
  <w:style w:type="paragraph" w:customStyle="1" w:styleId="Style3">
    <w:name w:val="Style3"/>
    <w:basedOn w:val="a0"/>
    <w:uiPriority w:val="99"/>
    <w:rsid w:val="00B13BCC"/>
    <w:pPr>
      <w:widowControl w:val="0"/>
      <w:autoSpaceDE w:val="0"/>
      <w:autoSpaceDN w:val="0"/>
      <w:adjustRightInd w:val="0"/>
      <w:spacing w:after="0" w:line="235" w:lineRule="exact"/>
      <w:ind w:hanging="312"/>
    </w:pPr>
    <w:rPr>
      <w:rFonts w:ascii="Franklin Gothic Book" w:hAnsi="Franklin Gothic Book"/>
      <w:sz w:val="24"/>
      <w:szCs w:val="24"/>
    </w:rPr>
  </w:style>
  <w:style w:type="paragraph" w:customStyle="1" w:styleId="1f">
    <w:name w:val="Абзац списка1"/>
    <w:basedOn w:val="a0"/>
    <w:rsid w:val="00B13BCC"/>
    <w:pPr>
      <w:spacing w:after="0" w:line="240" w:lineRule="auto"/>
      <w:ind w:left="720"/>
      <w:contextualSpacing/>
    </w:pPr>
    <w:rPr>
      <w:rFonts w:ascii="Times New Roman" w:eastAsia="Calibri" w:hAnsi="Times New Roman"/>
      <w:sz w:val="24"/>
      <w:szCs w:val="24"/>
      <w:lang w:eastAsia="en-US"/>
    </w:rPr>
  </w:style>
  <w:style w:type="character" w:customStyle="1" w:styleId="blk3">
    <w:name w:val="blk3"/>
    <w:rsid w:val="00B13BCC"/>
    <w:rPr>
      <w:vanish w:val="0"/>
      <w:webHidden w:val="0"/>
      <w:specVanish w:val="0"/>
    </w:rPr>
  </w:style>
  <w:style w:type="character" w:customStyle="1" w:styleId="275pt">
    <w:name w:val="Основной текст (2) + 7.5 pt;Курсив"/>
    <w:rsid w:val="00B13BCC"/>
    <w:rPr>
      <w:rFonts w:ascii="Arial" w:eastAsia="Arial" w:hAnsi="Arial" w:cs="Arial"/>
      <w:i/>
      <w:iCs/>
      <w:color w:val="000000"/>
      <w:spacing w:val="0"/>
      <w:w w:val="100"/>
      <w:position w:val="0"/>
      <w:sz w:val="15"/>
      <w:szCs w:val="15"/>
      <w:shd w:val="clear" w:color="auto" w:fill="FFFFFF"/>
      <w:lang w:val="ru-RU" w:eastAsia="ru-RU" w:bidi="ru-RU"/>
    </w:rPr>
  </w:style>
  <w:style w:type="paragraph" w:customStyle="1" w:styleId="2e">
    <w:name w:val="Абзац списка2"/>
    <w:basedOn w:val="a0"/>
    <w:rsid w:val="00B13BCC"/>
    <w:pPr>
      <w:spacing w:before="120" w:after="120" w:line="240" w:lineRule="auto"/>
      <w:ind w:left="708"/>
    </w:pPr>
    <w:rPr>
      <w:rFonts w:ascii="Times New Roman" w:eastAsia="Calibri" w:hAnsi="Times New Roman"/>
      <w:sz w:val="24"/>
      <w:szCs w:val="24"/>
    </w:rPr>
  </w:style>
  <w:style w:type="character" w:customStyle="1" w:styleId="Bodytext2">
    <w:name w:val="Body text (2)_"/>
    <w:rsid w:val="00B13BCC"/>
    <w:rPr>
      <w:rFonts w:ascii="Times New Roman" w:hAnsi="Times New Roman" w:cs="Times New Roman"/>
      <w:sz w:val="22"/>
      <w:szCs w:val="22"/>
      <w:u w:val="none"/>
    </w:rPr>
  </w:style>
  <w:style w:type="character" w:customStyle="1" w:styleId="Bodytext20">
    <w:name w:val="Body text (2)"/>
    <w:rsid w:val="00B13BCC"/>
    <w:rPr>
      <w:rFonts w:ascii="Times New Roman" w:hAnsi="Times New Roman" w:cs="Times New Roman"/>
      <w:color w:val="000000"/>
      <w:spacing w:val="0"/>
      <w:w w:val="100"/>
      <w:position w:val="0"/>
      <w:sz w:val="22"/>
      <w:szCs w:val="22"/>
      <w:u w:val="single"/>
      <w:lang w:val="en-US" w:eastAsia="en-US"/>
    </w:rPr>
  </w:style>
  <w:style w:type="character" w:customStyle="1" w:styleId="Footnote49ptBoldNotItalic">
    <w:name w:val="Footnote (4) + 9 pt;Bold;Not Italic"/>
    <w:rsid w:val="00B13BCC"/>
    <w:rPr>
      <w:rFonts w:ascii="Times New Roman" w:eastAsia="Times New Roman" w:hAnsi="Times New Roman" w:cs="Times New Roman"/>
      <w:b/>
      <w:bCs/>
      <w:i/>
      <w:iCs/>
      <w:color w:val="000000"/>
      <w:spacing w:val="0"/>
      <w:w w:val="100"/>
      <w:position w:val="0"/>
      <w:sz w:val="18"/>
      <w:szCs w:val="18"/>
      <w:shd w:val="clear" w:color="auto" w:fill="FFFFFF"/>
      <w:lang w:val="ru-RU" w:eastAsia="ru-RU" w:bidi="ru-RU"/>
    </w:rPr>
  </w:style>
  <w:style w:type="character" w:customStyle="1" w:styleId="Bodytext12">
    <w:name w:val="Body text (12)_"/>
    <w:link w:val="Bodytext120"/>
    <w:rsid w:val="00B13BCC"/>
    <w:rPr>
      <w:rFonts w:ascii="Times New Roman" w:hAnsi="Times New Roman"/>
      <w:sz w:val="23"/>
      <w:szCs w:val="23"/>
      <w:shd w:val="clear" w:color="auto" w:fill="FFFFFF"/>
    </w:rPr>
  </w:style>
  <w:style w:type="character" w:customStyle="1" w:styleId="Bodytext1211pt">
    <w:name w:val="Body text (12) + 11 pt"/>
    <w:aliases w:val="Italic,Body text (12) + 11 pt1"/>
    <w:rsid w:val="00B13BCC"/>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Bodytext1211ptItalic">
    <w:name w:val="Body text (12) + 11 pt;Italic"/>
    <w:rsid w:val="00B13BCC"/>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Bodytext12Italic">
    <w:name w:val="Body text (12) + Italic"/>
    <w:rsid w:val="00B13BCC"/>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Bodytext1212ptBoldItalic">
    <w:name w:val="Body text (12) + 12 pt;Bold;Italic"/>
    <w:rsid w:val="00B13BCC"/>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Heading32">
    <w:name w:val="Heading #3 (2)_"/>
    <w:link w:val="Heading320"/>
    <w:rsid w:val="00B13BCC"/>
    <w:rPr>
      <w:rFonts w:ascii="Times New Roman" w:hAnsi="Times New Roman"/>
      <w:shd w:val="clear" w:color="auto" w:fill="FFFFFF"/>
    </w:rPr>
  </w:style>
  <w:style w:type="character" w:customStyle="1" w:styleId="Bodytext10">
    <w:name w:val="Body text (10)"/>
    <w:rsid w:val="00B13BC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text120">
    <w:name w:val="Body text (12)"/>
    <w:basedOn w:val="a0"/>
    <w:link w:val="Bodytext12"/>
    <w:rsid w:val="00B13BCC"/>
    <w:pPr>
      <w:widowControl w:val="0"/>
      <w:shd w:val="clear" w:color="auto" w:fill="FFFFFF"/>
      <w:spacing w:after="0" w:line="274" w:lineRule="exact"/>
      <w:ind w:hanging="740"/>
      <w:jc w:val="both"/>
    </w:pPr>
    <w:rPr>
      <w:rFonts w:ascii="Times New Roman" w:hAnsi="Times New Roman"/>
      <w:sz w:val="23"/>
      <w:szCs w:val="23"/>
    </w:rPr>
  </w:style>
  <w:style w:type="paragraph" w:customStyle="1" w:styleId="Heading320">
    <w:name w:val="Heading #3 (2)"/>
    <w:basedOn w:val="a0"/>
    <w:link w:val="Heading32"/>
    <w:rsid w:val="00B13BCC"/>
    <w:pPr>
      <w:widowControl w:val="0"/>
      <w:shd w:val="clear" w:color="auto" w:fill="FFFFFF"/>
      <w:spacing w:before="420" w:after="180" w:line="0" w:lineRule="atLeast"/>
      <w:jc w:val="both"/>
      <w:outlineLvl w:val="2"/>
    </w:pPr>
    <w:rPr>
      <w:rFonts w:ascii="Times New Roman" w:hAnsi="Times New Roman"/>
      <w:sz w:val="20"/>
      <w:szCs w:val="20"/>
    </w:rPr>
  </w:style>
  <w:style w:type="paragraph" w:customStyle="1" w:styleId="c19">
    <w:name w:val="c19"/>
    <w:basedOn w:val="a0"/>
    <w:rsid w:val="00B13BCC"/>
    <w:pPr>
      <w:spacing w:before="100" w:beforeAutospacing="1" w:after="100" w:afterAutospacing="1" w:line="240" w:lineRule="auto"/>
    </w:pPr>
    <w:rPr>
      <w:rFonts w:ascii="Times New Roman" w:hAnsi="Times New Roman"/>
      <w:sz w:val="24"/>
      <w:szCs w:val="24"/>
    </w:rPr>
  </w:style>
  <w:style w:type="character" w:customStyle="1" w:styleId="c35">
    <w:name w:val="c35"/>
    <w:rsid w:val="00B13BCC"/>
  </w:style>
  <w:style w:type="paragraph" w:customStyle="1" w:styleId="c21">
    <w:name w:val="c21"/>
    <w:basedOn w:val="a0"/>
    <w:rsid w:val="00B13BCC"/>
    <w:pPr>
      <w:spacing w:before="100" w:beforeAutospacing="1" w:after="100" w:afterAutospacing="1" w:line="240" w:lineRule="auto"/>
    </w:pPr>
    <w:rPr>
      <w:rFonts w:ascii="Times New Roman" w:hAnsi="Times New Roman"/>
      <w:sz w:val="24"/>
      <w:szCs w:val="24"/>
    </w:rPr>
  </w:style>
  <w:style w:type="character" w:customStyle="1" w:styleId="afffffffb">
    <w:name w:val="СВЕЛ отдельныые быделения"/>
    <w:rsid w:val="00B13BCC"/>
    <w:rPr>
      <w:rFonts w:ascii="Times New Roman" w:hAnsi="Times New Roman"/>
      <w:b/>
      <w:sz w:val="24"/>
    </w:rPr>
  </w:style>
  <w:style w:type="character" w:customStyle="1" w:styleId="FontStyle30">
    <w:name w:val="Font Style30"/>
    <w:rsid w:val="00B13BCC"/>
    <w:rPr>
      <w:rFonts w:ascii="Arial" w:hAnsi="Arial" w:cs="Arial"/>
      <w:sz w:val="22"/>
      <w:szCs w:val="22"/>
    </w:rPr>
  </w:style>
  <w:style w:type="character" w:customStyle="1" w:styleId="FontStyle34">
    <w:name w:val="Font Style34"/>
    <w:rsid w:val="00B13BCC"/>
    <w:rPr>
      <w:rFonts w:ascii="Arial" w:hAnsi="Arial" w:cs="Arial"/>
      <w:b/>
      <w:bCs/>
      <w:sz w:val="22"/>
      <w:szCs w:val="22"/>
    </w:rPr>
  </w:style>
  <w:style w:type="character" w:customStyle="1" w:styleId="FontStyle11">
    <w:name w:val="Font Style11"/>
    <w:uiPriority w:val="99"/>
    <w:rsid w:val="00B13BCC"/>
    <w:rPr>
      <w:rFonts w:ascii="Times New Roman" w:hAnsi="Times New Roman" w:cs="Times New Roman"/>
      <w:sz w:val="18"/>
      <w:szCs w:val="18"/>
    </w:rPr>
  </w:style>
  <w:style w:type="paragraph" w:customStyle="1" w:styleId="Style2">
    <w:name w:val="Style2"/>
    <w:basedOn w:val="a0"/>
    <w:uiPriority w:val="99"/>
    <w:rsid w:val="00B13BCC"/>
    <w:pPr>
      <w:widowControl w:val="0"/>
      <w:autoSpaceDE w:val="0"/>
      <w:autoSpaceDN w:val="0"/>
      <w:adjustRightInd w:val="0"/>
      <w:spacing w:after="0" w:line="245" w:lineRule="exact"/>
      <w:ind w:hanging="350"/>
    </w:pPr>
    <w:rPr>
      <w:rFonts w:ascii="Times New Roman" w:hAnsi="Times New Roman"/>
      <w:sz w:val="24"/>
      <w:szCs w:val="24"/>
    </w:rPr>
  </w:style>
  <w:style w:type="paragraph" w:customStyle="1" w:styleId="39">
    <w:name w:val="Абзац списка3"/>
    <w:basedOn w:val="a0"/>
    <w:rsid w:val="00B13BCC"/>
    <w:pPr>
      <w:spacing w:after="0" w:line="240" w:lineRule="auto"/>
      <w:ind w:left="720"/>
      <w:contextualSpacing/>
    </w:pPr>
    <w:rPr>
      <w:rFonts w:ascii="Times New Roman" w:hAnsi="Times New Roman"/>
      <w:sz w:val="24"/>
      <w:szCs w:val="24"/>
      <w:lang w:eastAsia="en-US"/>
    </w:rPr>
  </w:style>
  <w:style w:type="character" w:customStyle="1" w:styleId="Bodytext6">
    <w:name w:val="Body text (6)_"/>
    <w:link w:val="Bodytext60"/>
    <w:rsid w:val="00B13BCC"/>
    <w:rPr>
      <w:rFonts w:ascii="Times New Roman" w:hAnsi="Times New Roman"/>
      <w:i/>
      <w:iCs/>
      <w:sz w:val="23"/>
      <w:szCs w:val="23"/>
      <w:shd w:val="clear" w:color="auto" w:fill="FFFFFF"/>
    </w:rPr>
  </w:style>
  <w:style w:type="character" w:customStyle="1" w:styleId="Bodytext611ptNotItalic">
    <w:name w:val="Body text (6) + 11 pt;Not Italic"/>
    <w:rsid w:val="00B13BCC"/>
    <w:rPr>
      <w:rFonts w:ascii="Times New Roman" w:hAnsi="Times New Roman"/>
      <w:i/>
      <w:iCs/>
      <w:color w:val="000000"/>
      <w:spacing w:val="0"/>
      <w:w w:val="100"/>
      <w:position w:val="0"/>
      <w:sz w:val="22"/>
      <w:szCs w:val="22"/>
      <w:shd w:val="clear" w:color="auto" w:fill="FFFFFF"/>
      <w:lang w:val="ru-RU" w:eastAsia="ru-RU" w:bidi="ru-RU"/>
    </w:rPr>
  </w:style>
  <w:style w:type="character" w:customStyle="1" w:styleId="Bodytext9">
    <w:name w:val="Body text (9)_"/>
    <w:link w:val="Bodytext90"/>
    <w:rsid w:val="00B13BCC"/>
    <w:rPr>
      <w:rFonts w:ascii="Times New Roman" w:hAnsi="Times New Roman"/>
      <w:b/>
      <w:bCs/>
      <w:shd w:val="clear" w:color="auto" w:fill="FFFFFF"/>
    </w:rPr>
  </w:style>
  <w:style w:type="character" w:customStyle="1" w:styleId="Bodytext100">
    <w:name w:val="Body text (10)_"/>
    <w:rsid w:val="00B13BCC"/>
    <w:rPr>
      <w:rFonts w:ascii="Times New Roman" w:eastAsia="Times New Roman" w:hAnsi="Times New Roman" w:cs="Times New Roman"/>
      <w:shd w:val="clear" w:color="auto" w:fill="FFFFFF"/>
    </w:rPr>
  </w:style>
  <w:style w:type="character" w:customStyle="1" w:styleId="Bodytext15Exact">
    <w:name w:val="Body text (15) Exact"/>
    <w:link w:val="Bodytext15"/>
    <w:rsid w:val="00B13BCC"/>
    <w:rPr>
      <w:rFonts w:ascii="Times New Roman" w:hAnsi="Times New Roman"/>
      <w:b/>
      <w:bCs/>
      <w:sz w:val="18"/>
      <w:szCs w:val="18"/>
      <w:shd w:val="clear" w:color="auto" w:fill="FFFFFF"/>
    </w:rPr>
  </w:style>
  <w:style w:type="character" w:customStyle="1" w:styleId="Heading32SmallCaps">
    <w:name w:val="Heading #3 (2) + Small Caps"/>
    <w:rsid w:val="00B13BCC"/>
    <w:rPr>
      <w:rFonts w:ascii="Times New Roman" w:eastAsia="Times New Roman" w:hAnsi="Times New Roman" w:cs="Times New Roman"/>
      <w:smallCaps/>
      <w:color w:val="000000"/>
      <w:spacing w:val="0"/>
      <w:w w:val="100"/>
      <w:position w:val="0"/>
      <w:shd w:val="clear" w:color="auto" w:fill="FFFFFF"/>
      <w:lang w:val="ru-RU" w:eastAsia="ru-RU" w:bidi="ru-RU"/>
    </w:rPr>
  </w:style>
  <w:style w:type="paragraph" w:customStyle="1" w:styleId="Bodytext60">
    <w:name w:val="Body text (6)"/>
    <w:basedOn w:val="a0"/>
    <w:link w:val="Bodytext6"/>
    <w:rsid w:val="00B13BCC"/>
    <w:pPr>
      <w:widowControl w:val="0"/>
      <w:shd w:val="clear" w:color="auto" w:fill="FFFFFF"/>
      <w:spacing w:before="300" w:after="0" w:line="0" w:lineRule="atLeast"/>
      <w:ind w:hanging="280"/>
    </w:pPr>
    <w:rPr>
      <w:rFonts w:ascii="Times New Roman" w:hAnsi="Times New Roman"/>
      <w:i/>
      <w:iCs/>
      <w:sz w:val="23"/>
      <w:szCs w:val="23"/>
    </w:rPr>
  </w:style>
  <w:style w:type="paragraph" w:customStyle="1" w:styleId="Bodytext90">
    <w:name w:val="Body text (9)"/>
    <w:basedOn w:val="a0"/>
    <w:link w:val="Bodytext9"/>
    <w:rsid w:val="00B13BCC"/>
    <w:pPr>
      <w:widowControl w:val="0"/>
      <w:shd w:val="clear" w:color="auto" w:fill="FFFFFF"/>
      <w:spacing w:before="840" w:after="240" w:line="0" w:lineRule="atLeast"/>
      <w:jc w:val="both"/>
    </w:pPr>
    <w:rPr>
      <w:rFonts w:ascii="Times New Roman" w:hAnsi="Times New Roman"/>
      <w:b/>
      <w:bCs/>
      <w:sz w:val="20"/>
      <w:szCs w:val="20"/>
    </w:rPr>
  </w:style>
  <w:style w:type="paragraph" w:customStyle="1" w:styleId="Bodytext15">
    <w:name w:val="Body text (15)"/>
    <w:basedOn w:val="a0"/>
    <w:link w:val="Bodytext15Exact"/>
    <w:rsid w:val="00B13BCC"/>
    <w:pPr>
      <w:widowControl w:val="0"/>
      <w:shd w:val="clear" w:color="auto" w:fill="FFFFFF"/>
      <w:spacing w:after="0" w:line="264" w:lineRule="exact"/>
      <w:jc w:val="both"/>
    </w:pPr>
    <w:rPr>
      <w:rFonts w:ascii="Times New Roman" w:hAnsi="Times New Roman"/>
      <w:b/>
      <w:bCs/>
      <w:sz w:val="18"/>
      <w:szCs w:val="18"/>
    </w:rPr>
  </w:style>
  <w:style w:type="paragraph" w:customStyle="1" w:styleId="1f0">
    <w:name w:val="СВЕЛ 1"/>
    <w:basedOn w:val="1"/>
    <w:qFormat/>
    <w:rsid w:val="00B13BCC"/>
    <w:pPr>
      <w:spacing w:before="0" w:after="120"/>
      <w:jc w:val="center"/>
    </w:pPr>
    <w:rPr>
      <w:rFonts w:ascii="Times New Roman" w:hAnsi="Times New Roman"/>
      <w:bCs w:val="0"/>
      <w:caps/>
      <w:sz w:val="24"/>
      <w:szCs w:val="24"/>
    </w:rPr>
  </w:style>
  <w:style w:type="paragraph" w:customStyle="1" w:styleId="3a">
    <w:name w:val="СВЕЛ 3"/>
    <w:basedOn w:val="3"/>
    <w:qFormat/>
    <w:rsid w:val="00B13BCC"/>
    <w:pPr>
      <w:spacing w:before="0" w:after="120" w:line="360" w:lineRule="auto"/>
      <w:ind w:firstLine="709"/>
    </w:pPr>
    <w:rPr>
      <w:rFonts w:ascii="Times New Roman" w:hAnsi="Times New Roman"/>
      <w:b w:val="0"/>
      <w:sz w:val="24"/>
    </w:rPr>
  </w:style>
  <w:style w:type="paragraph" w:customStyle="1" w:styleId="book-authors">
    <w:name w:val="book-authors"/>
    <w:basedOn w:val="a0"/>
    <w:rsid w:val="00B13BCC"/>
    <w:pPr>
      <w:spacing w:before="100" w:beforeAutospacing="1" w:after="100" w:afterAutospacing="1" w:line="240" w:lineRule="auto"/>
    </w:pPr>
    <w:rPr>
      <w:rFonts w:ascii="Times New Roman" w:hAnsi="Times New Roman"/>
      <w:sz w:val="24"/>
      <w:szCs w:val="24"/>
    </w:rPr>
  </w:style>
  <w:style w:type="character" w:customStyle="1" w:styleId="b-serp-urlitem1">
    <w:name w:val="b-serp-url__item1"/>
    <w:rsid w:val="00B13BCC"/>
  </w:style>
  <w:style w:type="paragraph" w:customStyle="1" w:styleId="Style6">
    <w:name w:val="Style6"/>
    <w:basedOn w:val="a0"/>
    <w:rsid w:val="00B13BCC"/>
    <w:pPr>
      <w:suppressAutoHyphens/>
      <w:spacing w:after="0" w:line="240" w:lineRule="auto"/>
    </w:pPr>
    <w:rPr>
      <w:rFonts w:ascii="Times New Roman" w:hAnsi="Times New Roman"/>
      <w:kern w:val="2"/>
      <w:sz w:val="24"/>
      <w:szCs w:val="24"/>
      <w:lang w:eastAsia="ar-SA"/>
    </w:rPr>
  </w:style>
  <w:style w:type="character" w:customStyle="1" w:styleId="FontStyle57">
    <w:name w:val="Font Style57"/>
    <w:uiPriority w:val="99"/>
    <w:rsid w:val="00B13BCC"/>
    <w:rPr>
      <w:rFonts w:cs="Times New Roman"/>
    </w:rPr>
  </w:style>
  <w:style w:type="paragraph" w:customStyle="1" w:styleId="44">
    <w:name w:val="Абзац списка4"/>
    <w:basedOn w:val="a0"/>
    <w:link w:val="ListParagraphChar"/>
    <w:rsid w:val="00B13BCC"/>
    <w:pPr>
      <w:spacing w:after="0" w:line="240" w:lineRule="auto"/>
      <w:ind w:left="720"/>
      <w:contextualSpacing/>
    </w:pPr>
    <w:rPr>
      <w:rFonts w:ascii="Times New Roman" w:hAnsi="Times New Roman"/>
      <w:sz w:val="24"/>
      <w:szCs w:val="24"/>
      <w:lang w:val="x-none" w:eastAsia="x-none"/>
    </w:rPr>
  </w:style>
  <w:style w:type="character" w:customStyle="1" w:styleId="ListParagraphChar">
    <w:name w:val="List Paragraph Char"/>
    <w:link w:val="44"/>
    <w:locked/>
    <w:rsid w:val="00B13BCC"/>
    <w:rPr>
      <w:rFonts w:ascii="Times New Roman" w:hAnsi="Times New Roman"/>
      <w:sz w:val="24"/>
      <w:szCs w:val="24"/>
      <w:lang w:val="x-none" w:eastAsia="x-none"/>
    </w:rPr>
  </w:style>
  <w:style w:type="paragraph" w:customStyle="1" w:styleId="Style45">
    <w:name w:val="Style45"/>
    <w:basedOn w:val="a0"/>
    <w:rsid w:val="00B13BCC"/>
    <w:pPr>
      <w:suppressAutoHyphens/>
      <w:spacing w:after="0" w:line="240" w:lineRule="auto"/>
    </w:pPr>
    <w:rPr>
      <w:rFonts w:ascii="Times New Roman" w:hAnsi="Times New Roman"/>
      <w:kern w:val="2"/>
      <w:sz w:val="24"/>
      <w:szCs w:val="24"/>
      <w:lang w:eastAsia="ar-SA"/>
    </w:rPr>
  </w:style>
  <w:style w:type="character" w:customStyle="1" w:styleId="FontStyle124">
    <w:name w:val="Font Style124"/>
    <w:rsid w:val="00B13BCC"/>
    <w:rPr>
      <w:rFonts w:cs="Times New Roman"/>
    </w:rPr>
  </w:style>
  <w:style w:type="paragraph" w:customStyle="1" w:styleId="1f1">
    <w:name w:val="Без интервала1"/>
    <w:rsid w:val="00B13BCC"/>
    <w:rPr>
      <w:sz w:val="22"/>
      <w:szCs w:val="22"/>
    </w:rPr>
  </w:style>
  <w:style w:type="paragraph" w:customStyle="1" w:styleId="Style36">
    <w:name w:val="Style36"/>
    <w:basedOn w:val="a0"/>
    <w:rsid w:val="00B13BCC"/>
    <w:pPr>
      <w:suppressAutoHyphens/>
      <w:spacing w:after="0" w:line="240" w:lineRule="auto"/>
    </w:pPr>
    <w:rPr>
      <w:rFonts w:ascii="Times New Roman" w:eastAsia="Lucida Sans Unicode" w:hAnsi="Times New Roman"/>
      <w:kern w:val="2"/>
      <w:sz w:val="24"/>
      <w:szCs w:val="24"/>
      <w:lang w:eastAsia="ar-SA"/>
    </w:rPr>
  </w:style>
  <w:style w:type="paragraph" w:customStyle="1" w:styleId="Style26">
    <w:name w:val="Style26"/>
    <w:basedOn w:val="a0"/>
    <w:rsid w:val="00B13BCC"/>
    <w:pPr>
      <w:widowControl w:val="0"/>
      <w:autoSpaceDE w:val="0"/>
      <w:autoSpaceDN w:val="0"/>
      <w:adjustRightInd w:val="0"/>
      <w:spacing w:after="0" w:line="324" w:lineRule="exact"/>
      <w:jc w:val="center"/>
    </w:pPr>
    <w:rPr>
      <w:rFonts w:ascii="Times New Roman" w:hAnsi="Times New Roman"/>
      <w:sz w:val="24"/>
      <w:szCs w:val="24"/>
    </w:rPr>
  </w:style>
  <w:style w:type="character" w:customStyle="1" w:styleId="FontStyle62">
    <w:name w:val="Font Style62"/>
    <w:rsid w:val="00B13BCC"/>
    <w:rPr>
      <w:rFonts w:ascii="Times New Roman" w:hAnsi="Times New Roman" w:cs="Times New Roman"/>
      <w:b/>
      <w:bCs/>
      <w:sz w:val="16"/>
      <w:szCs w:val="16"/>
    </w:rPr>
  </w:style>
  <w:style w:type="paragraph" w:customStyle="1" w:styleId="afffffffc">
    <w:name w:val="..... ......"/>
    <w:basedOn w:val="a0"/>
    <w:next w:val="a0"/>
    <w:uiPriority w:val="99"/>
    <w:rsid w:val="00B13BCC"/>
    <w:pPr>
      <w:autoSpaceDE w:val="0"/>
      <w:autoSpaceDN w:val="0"/>
      <w:adjustRightInd w:val="0"/>
      <w:spacing w:after="0" w:line="240" w:lineRule="auto"/>
    </w:pPr>
    <w:rPr>
      <w:rFonts w:ascii="Times New Roman" w:hAnsi="Times New Roman"/>
      <w:sz w:val="24"/>
      <w:szCs w:val="24"/>
    </w:rPr>
  </w:style>
  <w:style w:type="paragraph" w:customStyle="1" w:styleId="afffffffd">
    <w:name w:val="......."/>
    <w:basedOn w:val="a0"/>
    <w:next w:val="a0"/>
    <w:uiPriority w:val="99"/>
    <w:rsid w:val="00B13BCC"/>
    <w:pPr>
      <w:autoSpaceDE w:val="0"/>
      <w:autoSpaceDN w:val="0"/>
      <w:adjustRightInd w:val="0"/>
      <w:spacing w:after="0" w:line="240" w:lineRule="auto"/>
    </w:pPr>
    <w:rPr>
      <w:rFonts w:ascii="Times New Roman" w:hAnsi="Times New Roman"/>
      <w:sz w:val="24"/>
      <w:szCs w:val="24"/>
    </w:rPr>
  </w:style>
  <w:style w:type="paragraph" w:customStyle="1" w:styleId="afffffffe">
    <w:name w:val="Знак"/>
    <w:basedOn w:val="a0"/>
    <w:rsid w:val="00B13BCC"/>
    <w:pPr>
      <w:spacing w:after="160" w:line="240" w:lineRule="exact"/>
    </w:pPr>
    <w:rPr>
      <w:rFonts w:ascii="Verdana" w:hAnsi="Verdana"/>
      <w:sz w:val="20"/>
      <w:szCs w:val="20"/>
    </w:rPr>
  </w:style>
  <w:style w:type="table" w:styleId="1f2">
    <w:name w:val="Table Grid 1"/>
    <w:basedOn w:val="a2"/>
    <w:rsid w:val="00B13BCC"/>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14">
    <w:name w:val="Style14"/>
    <w:basedOn w:val="a0"/>
    <w:uiPriority w:val="99"/>
    <w:rsid w:val="00B13BCC"/>
    <w:pPr>
      <w:widowControl w:val="0"/>
      <w:autoSpaceDE w:val="0"/>
      <w:autoSpaceDN w:val="0"/>
      <w:adjustRightInd w:val="0"/>
      <w:spacing w:after="0" w:line="277" w:lineRule="exact"/>
      <w:jc w:val="both"/>
    </w:pPr>
    <w:rPr>
      <w:rFonts w:ascii="Times New Roman" w:hAnsi="Times New Roman"/>
      <w:sz w:val="24"/>
      <w:szCs w:val="24"/>
    </w:rPr>
  </w:style>
  <w:style w:type="character" w:customStyle="1" w:styleId="FontStyle53">
    <w:name w:val="Font Style53"/>
    <w:uiPriority w:val="99"/>
    <w:rsid w:val="00B13BCC"/>
    <w:rPr>
      <w:rFonts w:ascii="Times New Roman" w:hAnsi="Times New Roman" w:cs="Times New Roman"/>
      <w:sz w:val="26"/>
      <w:szCs w:val="26"/>
    </w:rPr>
  </w:style>
  <w:style w:type="character" w:customStyle="1" w:styleId="FontStyle55">
    <w:name w:val="Font Style55"/>
    <w:rsid w:val="00B13BCC"/>
    <w:rPr>
      <w:rFonts w:ascii="Times New Roman" w:hAnsi="Times New Roman" w:cs="Times New Roman"/>
      <w:b/>
      <w:bCs/>
      <w:sz w:val="22"/>
      <w:szCs w:val="22"/>
    </w:rPr>
  </w:style>
  <w:style w:type="character" w:customStyle="1" w:styleId="BodyTextChar1">
    <w:name w:val="Body Text Char1"/>
    <w:locked/>
    <w:rsid w:val="00B13BCC"/>
    <w:rPr>
      <w:sz w:val="24"/>
      <w:szCs w:val="24"/>
      <w:lang w:val="ru-RU" w:eastAsia="ru-RU" w:bidi="ar-SA"/>
    </w:rPr>
  </w:style>
  <w:style w:type="paragraph" w:customStyle="1" w:styleId="3b">
    <w:name w:val="Название3"/>
    <w:basedOn w:val="a0"/>
    <w:rsid w:val="00B13BCC"/>
    <w:pPr>
      <w:suppressLineNumbers/>
      <w:suppressAutoHyphens/>
      <w:spacing w:before="120" w:after="120" w:line="240" w:lineRule="auto"/>
    </w:pPr>
    <w:rPr>
      <w:rFonts w:ascii="Times New Roman" w:hAnsi="Times New Roman" w:cs="Mangal"/>
      <w:i/>
      <w:iCs/>
      <w:sz w:val="24"/>
      <w:szCs w:val="24"/>
      <w:lang w:eastAsia="ar-SA"/>
    </w:rPr>
  </w:style>
  <w:style w:type="character" w:customStyle="1" w:styleId="1f3">
    <w:name w:val="Основной текст + Полужирный1"/>
    <w:uiPriority w:val="99"/>
    <w:rsid w:val="00B13BCC"/>
    <w:rPr>
      <w:b/>
      <w:bCs/>
      <w:sz w:val="22"/>
      <w:szCs w:val="22"/>
    </w:rPr>
  </w:style>
  <w:style w:type="character" w:customStyle="1" w:styleId="nobr">
    <w:name w:val="nobr"/>
    <w:rsid w:val="00B13BCC"/>
  </w:style>
  <w:style w:type="table" w:customStyle="1" w:styleId="1110">
    <w:name w:val="Сетка таблицы111"/>
    <w:basedOn w:val="a2"/>
    <w:next w:val="ae"/>
    <w:uiPriority w:val="39"/>
    <w:rsid w:val="00B13BC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next w:val="ae"/>
    <w:locked/>
    <w:rsid w:val="00B13BCC"/>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
    <w:name w:val="СВЕЛ таб 11"/>
    <w:basedOn w:val="affffff0"/>
    <w:qFormat/>
    <w:rsid w:val="00B13BCC"/>
    <w:rPr>
      <w:sz w:val="22"/>
    </w:rPr>
  </w:style>
  <w:style w:type="table" w:customStyle="1" w:styleId="310">
    <w:name w:val="Сетка таблицы31"/>
    <w:basedOn w:val="a2"/>
    <w:next w:val="ae"/>
    <w:uiPriority w:val="39"/>
    <w:rsid w:val="00B13BC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
    <w:name w:val="Основной"/>
    <w:qFormat/>
    <w:rsid w:val="00B13BCC"/>
    <w:pPr>
      <w:widowControl w:val="0"/>
      <w:autoSpaceDE w:val="0"/>
      <w:autoSpaceDN w:val="0"/>
      <w:adjustRightInd w:val="0"/>
    </w:pPr>
    <w:rPr>
      <w:rFonts w:ascii="Arial" w:hAnsi="Arial" w:cs="Arial"/>
    </w:rPr>
  </w:style>
  <w:style w:type="character" w:styleId="affffffff0">
    <w:name w:val="Placeholder Text"/>
    <w:uiPriority w:val="99"/>
    <w:semiHidden/>
    <w:rsid w:val="00B13BCC"/>
    <w:rPr>
      <w:color w:val="808080"/>
    </w:rPr>
  </w:style>
  <w:style w:type="table" w:customStyle="1" w:styleId="45">
    <w:name w:val="Сетка таблицы4"/>
    <w:basedOn w:val="a2"/>
    <w:next w:val="ae"/>
    <w:uiPriority w:val="59"/>
    <w:rsid w:val="00B13BC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2"/>
    <w:next w:val="ae"/>
    <w:uiPriority w:val="39"/>
    <w:rsid w:val="00B13BCC"/>
    <w:pPr>
      <w:spacing w:before="100" w:beforeAutospacing="1" w:afterAutospacing="1"/>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0"/>
    <w:rsid w:val="00B13BCC"/>
    <w:pPr>
      <w:spacing w:before="100" w:beforeAutospacing="1" w:after="100" w:afterAutospacing="1" w:line="240" w:lineRule="auto"/>
    </w:pPr>
    <w:rPr>
      <w:rFonts w:ascii="Times New Roman" w:hAnsi="Times New Roman"/>
      <w:sz w:val="24"/>
      <w:szCs w:val="24"/>
    </w:rPr>
  </w:style>
  <w:style w:type="paragraph" w:customStyle="1" w:styleId="empty">
    <w:name w:val="empty"/>
    <w:basedOn w:val="a0"/>
    <w:rsid w:val="00B13BCC"/>
    <w:pPr>
      <w:spacing w:before="100" w:beforeAutospacing="1" w:after="100" w:afterAutospacing="1" w:line="240" w:lineRule="auto"/>
    </w:pPr>
    <w:rPr>
      <w:rFonts w:ascii="Times New Roman" w:hAnsi="Times New Roman"/>
      <w:sz w:val="24"/>
      <w:szCs w:val="24"/>
    </w:rPr>
  </w:style>
  <w:style w:type="table" w:customStyle="1" w:styleId="63">
    <w:name w:val="Сетка таблицы6"/>
    <w:basedOn w:val="a2"/>
    <w:next w:val="ae"/>
    <w:uiPriority w:val="39"/>
    <w:rsid w:val="00B13BCC"/>
    <w:pPr>
      <w:spacing w:before="100" w:beforeAutospacing="1" w:afterAutospacing="1"/>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2"/>
    <w:next w:val="ae"/>
    <w:uiPriority w:val="59"/>
    <w:rsid w:val="00B13BC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3">
    <w:name w:val="Footnote (3)_"/>
    <w:link w:val="Footnote30"/>
    <w:rsid w:val="00B13BCC"/>
    <w:rPr>
      <w:rFonts w:ascii="Times New Roman" w:hAnsi="Times New Roman"/>
      <w:shd w:val="clear" w:color="auto" w:fill="FFFFFF"/>
    </w:rPr>
  </w:style>
  <w:style w:type="character" w:customStyle="1" w:styleId="Footnote3115ptItalic">
    <w:name w:val="Footnote (3) + 11;5 pt;Italic"/>
    <w:rsid w:val="00B13BCC"/>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paragraph" w:customStyle="1" w:styleId="Footnote30">
    <w:name w:val="Footnote (3)"/>
    <w:basedOn w:val="a0"/>
    <w:link w:val="Footnote3"/>
    <w:rsid w:val="00B13BCC"/>
    <w:pPr>
      <w:widowControl w:val="0"/>
      <w:shd w:val="clear" w:color="auto" w:fill="FFFFFF"/>
      <w:spacing w:after="0" w:line="254" w:lineRule="exact"/>
      <w:ind w:hanging="220"/>
      <w:jc w:val="both"/>
    </w:pPr>
    <w:rPr>
      <w:rFonts w:ascii="Times New Roman" w:hAnsi="Times New Roman"/>
      <w:sz w:val="20"/>
      <w:szCs w:val="20"/>
    </w:rPr>
  </w:style>
  <w:style w:type="table" w:customStyle="1" w:styleId="83">
    <w:name w:val="Сетка таблицы8"/>
    <w:basedOn w:val="a2"/>
    <w:next w:val="ae"/>
    <w:uiPriority w:val="59"/>
    <w:rsid w:val="00B13BC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next w:val="ae"/>
    <w:uiPriority w:val="59"/>
    <w:rsid w:val="00B13BC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next w:val="ae"/>
    <w:uiPriority w:val="39"/>
    <w:rsid w:val="00B13BC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next w:val="ae"/>
    <w:uiPriority w:val="39"/>
    <w:rsid w:val="00B13BC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e"/>
    <w:locked/>
    <w:rsid w:val="00B13BCC"/>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e"/>
    <w:uiPriority w:val="39"/>
    <w:rsid w:val="00B13BC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e"/>
    <w:uiPriority w:val="39"/>
    <w:rsid w:val="00B13BC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next w:val="ae"/>
    <w:uiPriority w:val="39"/>
    <w:rsid w:val="00B13BC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next w:val="ae"/>
    <w:uiPriority w:val="59"/>
    <w:rsid w:val="00B13BC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e"/>
    <w:uiPriority w:val="59"/>
    <w:locked/>
    <w:rsid w:val="00B13BCC"/>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1">
    <w:name w:val="List Bullet"/>
    <w:basedOn w:val="a0"/>
    <w:rsid w:val="00B13BCC"/>
    <w:pPr>
      <w:tabs>
        <w:tab w:val="num" w:pos="-76"/>
      </w:tabs>
      <w:spacing w:after="0" w:line="240" w:lineRule="auto"/>
      <w:ind w:left="-76" w:hanging="360"/>
    </w:pPr>
    <w:rPr>
      <w:rFonts w:ascii="Times New Roman" w:eastAsia="Calibri" w:hAnsi="Times New Roman"/>
      <w:sz w:val="24"/>
      <w:szCs w:val="24"/>
    </w:rPr>
  </w:style>
  <w:style w:type="table" w:customStyle="1" w:styleId="140">
    <w:name w:val="Сетка таблицы14"/>
    <w:basedOn w:val="a2"/>
    <w:next w:val="ae"/>
    <w:uiPriority w:val="39"/>
    <w:locked/>
    <w:rsid w:val="00B13BCC"/>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e"/>
    <w:uiPriority w:val="39"/>
    <w:rsid w:val="00B13BCC"/>
    <w:pPr>
      <w:spacing w:before="100" w:beforeAutospacing="1" w:afterAutospacing="1"/>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e"/>
    <w:locked/>
    <w:rsid w:val="00B13BCC"/>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ЛЕНЛЕН заголовок 1"/>
    <w:basedOn w:val="a0"/>
    <w:qFormat/>
    <w:rsid w:val="00B13BCC"/>
    <w:pPr>
      <w:spacing w:before="120" w:after="120" w:line="360" w:lineRule="auto"/>
    </w:pPr>
    <w:rPr>
      <w:rFonts w:ascii="Times New Roman" w:hAnsi="Times New Roman"/>
      <w:b/>
      <w:sz w:val="24"/>
      <w:szCs w:val="24"/>
    </w:rPr>
  </w:style>
  <w:style w:type="paragraph" w:customStyle="1" w:styleId="affffffff2">
    <w:name w:val="ЛЕНЛЕН загол без оглавления"/>
    <w:basedOn w:val="a0"/>
    <w:qFormat/>
    <w:rsid w:val="00B13BCC"/>
    <w:pPr>
      <w:suppressAutoHyphens/>
      <w:spacing w:after="0" w:line="360" w:lineRule="auto"/>
      <w:ind w:firstLine="709"/>
      <w:jc w:val="both"/>
    </w:pPr>
    <w:rPr>
      <w:rFonts w:ascii="Times New Roman" w:hAnsi="Times New Roman"/>
      <w:b/>
      <w:bCs/>
      <w:sz w:val="24"/>
      <w:szCs w:val="24"/>
    </w:rPr>
  </w:style>
  <w:style w:type="paragraph" w:customStyle="1" w:styleId="2f">
    <w:name w:val="ЛЕНЛЕН заголовок 2"/>
    <w:basedOn w:val="a0"/>
    <w:qFormat/>
    <w:rsid w:val="00B13BCC"/>
    <w:pPr>
      <w:spacing w:before="120" w:after="120" w:line="360" w:lineRule="auto"/>
      <w:ind w:firstLine="709"/>
      <w:jc w:val="both"/>
    </w:pPr>
    <w:rPr>
      <w:rFonts w:ascii="Times New Roman" w:hAnsi="Times New Roman"/>
      <w:sz w:val="24"/>
      <w:szCs w:val="24"/>
    </w:rPr>
  </w:style>
  <w:style w:type="paragraph" w:customStyle="1" w:styleId="affffffff3">
    <w:name w:val="ЛЕНЛЕН шапка таблиц"/>
    <w:basedOn w:val="a0"/>
    <w:qFormat/>
    <w:rsid w:val="00B13BCC"/>
    <w:pPr>
      <w:suppressAutoHyphens/>
      <w:spacing w:after="0" w:line="240" w:lineRule="auto"/>
      <w:jc w:val="center"/>
    </w:pPr>
    <w:rPr>
      <w:rFonts w:ascii="Times New Roman" w:hAnsi="Times New Roman"/>
      <w:b/>
      <w:sz w:val="24"/>
      <w:szCs w:val="24"/>
    </w:rPr>
  </w:style>
  <w:style w:type="paragraph" w:customStyle="1" w:styleId="affffffff4">
    <w:name w:val="ЛЕНЛЕН таблица"/>
    <w:basedOn w:val="pboth"/>
    <w:qFormat/>
    <w:rsid w:val="00B13BCC"/>
    <w:pPr>
      <w:spacing w:before="0" w:beforeAutospacing="0" w:after="0" w:afterAutospacing="0"/>
      <w:textAlignment w:val="baseline"/>
    </w:pPr>
    <w:rPr>
      <w:color w:val="000000"/>
    </w:rPr>
  </w:style>
  <w:style w:type="paragraph" w:customStyle="1" w:styleId="3c">
    <w:name w:val="ЛЕНЛЕН заголовок 3"/>
    <w:basedOn w:val="a0"/>
    <w:qFormat/>
    <w:rsid w:val="00B13BCC"/>
    <w:pPr>
      <w:spacing w:before="100" w:beforeAutospacing="1" w:after="100" w:afterAutospacing="1" w:line="480" w:lineRule="auto"/>
      <w:jc w:val="center"/>
    </w:pPr>
    <w:rPr>
      <w:rFonts w:ascii="Times New Roman" w:hAnsi="Times New Roman"/>
      <w:sz w:val="24"/>
      <w:szCs w:val="24"/>
    </w:rPr>
  </w:style>
  <w:style w:type="paragraph" w:customStyle="1" w:styleId="affffffff5">
    <w:name w:val="ЛЕНЛЕН литература"/>
    <w:basedOn w:val="a0"/>
    <w:qFormat/>
    <w:rsid w:val="00B13BCC"/>
    <w:pPr>
      <w:spacing w:after="0" w:line="360" w:lineRule="auto"/>
      <w:ind w:firstLine="709"/>
    </w:pPr>
    <w:rPr>
      <w:rFonts w:ascii="Times New Roman" w:eastAsia="Arial Unicode MS" w:hAnsi="Times New Roman"/>
      <w:bCs/>
      <w:sz w:val="24"/>
      <w:szCs w:val="24"/>
    </w:rPr>
  </w:style>
  <w:style w:type="character" w:styleId="HTML">
    <w:name w:val="HTML Variable"/>
    <w:uiPriority w:val="99"/>
    <w:rsid w:val="00B13BCC"/>
    <w:rPr>
      <w:i/>
      <w:iCs/>
    </w:rPr>
  </w:style>
  <w:style w:type="paragraph" w:styleId="2f0">
    <w:name w:val="envelope return"/>
    <w:basedOn w:val="a0"/>
    <w:uiPriority w:val="99"/>
    <w:rsid w:val="00B13BCC"/>
    <w:pPr>
      <w:spacing w:after="0" w:line="240" w:lineRule="auto"/>
    </w:pPr>
    <w:rPr>
      <w:rFonts w:ascii="Calibri Light" w:hAnsi="Calibri Light"/>
      <w:sz w:val="20"/>
      <w:szCs w:val="20"/>
    </w:rPr>
  </w:style>
  <w:style w:type="numbering" w:customStyle="1" w:styleId="22">
    <w:name w:val="Импортированный стиль 22"/>
    <w:rsid w:val="00B13BCC"/>
    <w:pPr>
      <w:numPr>
        <w:numId w:val="10"/>
      </w:numPr>
    </w:pPr>
  </w:style>
  <w:style w:type="numbering" w:customStyle="1" w:styleId="211">
    <w:name w:val="Импортированный стиль 211"/>
    <w:rsid w:val="00B13BCC"/>
    <w:pPr>
      <w:numPr>
        <w:numId w:val="8"/>
      </w:numPr>
    </w:pPr>
  </w:style>
  <w:style w:type="paragraph" w:customStyle="1" w:styleId="1f5">
    <w:name w:val="ПООПуровень1"/>
    <w:basedOn w:val="1f6"/>
    <w:link w:val="1f7"/>
    <w:qFormat/>
    <w:rsid w:val="00B13BCC"/>
    <w:pPr>
      <w:tabs>
        <w:tab w:val="right" w:leader="dot" w:pos="9202"/>
      </w:tabs>
      <w:spacing w:before="240" w:after="120" w:line="360" w:lineRule="auto"/>
      <w:ind w:firstLine="709"/>
    </w:pPr>
    <w:rPr>
      <w:rFonts w:ascii="Times New Roman" w:hAnsi="Times New Roman"/>
      <w:b/>
      <w:bCs/>
      <w:iCs/>
      <w:caps/>
      <w:sz w:val="24"/>
      <w:szCs w:val="20"/>
      <w:lang w:val="x-none" w:eastAsia="x-none"/>
    </w:rPr>
  </w:style>
  <w:style w:type="paragraph" w:customStyle="1" w:styleId="affffffff6">
    <w:name w:val="ПООПобычный"/>
    <w:basedOn w:val="a5"/>
    <w:link w:val="affffffff7"/>
    <w:qFormat/>
    <w:rsid w:val="00B13BCC"/>
    <w:pPr>
      <w:keepNext w:val="0"/>
      <w:keepLines w:val="0"/>
      <w:widowControl w:val="0"/>
      <w:spacing w:before="0" w:line="240" w:lineRule="auto"/>
    </w:pPr>
    <w:rPr>
      <w:rFonts w:eastAsia="Times New Roman"/>
      <w:szCs w:val="24"/>
      <w:lang w:val="en-US" w:eastAsia="nl-NL"/>
    </w:rPr>
  </w:style>
  <w:style w:type="character" w:customStyle="1" w:styleId="13">
    <w:name w:val="Оглавление 1 Знак"/>
    <w:link w:val="110"/>
    <w:uiPriority w:val="39"/>
    <w:rsid w:val="00B13BCC"/>
    <w:rPr>
      <w:rFonts w:ascii="Calibri Light" w:hAnsi="Calibri Light" w:cs="Calibri Light"/>
      <w:b/>
      <w:bCs/>
      <w:caps/>
      <w:sz w:val="24"/>
      <w:szCs w:val="24"/>
    </w:rPr>
  </w:style>
  <w:style w:type="character" w:customStyle="1" w:styleId="1f7">
    <w:name w:val="ПООПуровень1 Знак"/>
    <w:link w:val="1f5"/>
    <w:rsid w:val="00B13BCC"/>
    <w:rPr>
      <w:rFonts w:ascii="Times New Roman" w:hAnsi="Times New Roman"/>
      <w:b/>
      <w:bCs/>
      <w:iCs/>
      <w:caps/>
      <w:sz w:val="24"/>
      <w:lang w:val="x-none" w:eastAsia="x-none"/>
    </w:rPr>
  </w:style>
  <w:style w:type="paragraph" w:customStyle="1" w:styleId="2f1">
    <w:name w:val="ПООПуровень2"/>
    <w:basedOn w:val="1f5"/>
    <w:qFormat/>
    <w:rsid w:val="00B13BCC"/>
    <w:pPr>
      <w:suppressAutoHyphens/>
      <w:spacing w:after="0"/>
      <w:jc w:val="both"/>
    </w:pPr>
    <w:rPr>
      <w:caps w:val="0"/>
      <w:szCs w:val="24"/>
    </w:rPr>
  </w:style>
  <w:style w:type="character" w:customStyle="1" w:styleId="affffffff7">
    <w:name w:val="ПООПобычный Знак"/>
    <w:link w:val="affffffff6"/>
    <w:rsid w:val="00B13BCC"/>
    <w:rPr>
      <w:rFonts w:ascii="Times New Roman" w:hAnsi="Times New Roman"/>
      <w:sz w:val="24"/>
      <w:szCs w:val="24"/>
      <w:lang w:val="en-US" w:eastAsia="nl-NL"/>
    </w:rPr>
  </w:style>
  <w:style w:type="paragraph" w:customStyle="1" w:styleId="3d">
    <w:name w:val="ПООПуровень3"/>
    <w:basedOn w:val="3"/>
    <w:link w:val="3e"/>
    <w:qFormat/>
    <w:rsid w:val="00B13BCC"/>
    <w:pPr>
      <w:spacing w:line="360" w:lineRule="auto"/>
      <w:ind w:firstLine="709"/>
      <w:jc w:val="both"/>
    </w:pPr>
    <w:rPr>
      <w:rFonts w:ascii="Times New Roman" w:hAnsi="Times New Roman"/>
      <w:b w:val="0"/>
      <w:sz w:val="24"/>
    </w:rPr>
  </w:style>
  <w:style w:type="character" w:customStyle="1" w:styleId="3e">
    <w:name w:val="ПООПуровень3 Знак"/>
    <w:link w:val="3d"/>
    <w:rsid w:val="00B13BCC"/>
    <w:rPr>
      <w:rFonts w:ascii="Times New Roman" w:hAnsi="Times New Roman"/>
      <w:bCs/>
      <w:sz w:val="24"/>
      <w:szCs w:val="26"/>
      <w:lang w:val="x-none" w:eastAsia="x-none"/>
    </w:rPr>
  </w:style>
  <w:style w:type="table" w:customStyle="1" w:styleId="170">
    <w:name w:val="Сетка таблицы17"/>
    <w:basedOn w:val="a2"/>
    <w:next w:val="ae"/>
    <w:uiPriority w:val="59"/>
    <w:rsid w:val="00B13BC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next w:val="ae"/>
    <w:uiPriority w:val="39"/>
    <w:rsid w:val="00B13BCC"/>
    <w:rPr>
      <w:rFonts w:eastAsia="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unhideWhenUsed/>
    <w:rsid w:val="00B13BCC"/>
    <w:rPr>
      <w:color w:val="605E5C"/>
      <w:shd w:val="clear" w:color="auto" w:fill="E1DFDD"/>
    </w:rPr>
  </w:style>
  <w:style w:type="paragraph" w:customStyle="1" w:styleId="Style4">
    <w:name w:val="Style4"/>
    <w:basedOn w:val="a0"/>
    <w:rsid w:val="00B13BCC"/>
    <w:pPr>
      <w:widowControl w:val="0"/>
      <w:autoSpaceDE w:val="0"/>
      <w:autoSpaceDN w:val="0"/>
      <w:adjustRightInd w:val="0"/>
      <w:spacing w:after="0" w:line="278" w:lineRule="exact"/>
      <w:ind w:firstLine="475"/>
      <w:jc w:val="both"/>
    </w:pPr>
    <w:rPr>
      <w:rFonts w:ascii="Microsoft Sans Serif" w:hAnsi="Microsoft Sans Serif" w:cs="Microsoft Sans Serif"/>
      <w:sz w:val="24"/>
      <w:szCs w:val="24"/>
    </w:rPr>
  </w:style>
  <w:style w:type="character" w:customStyle="1" w:styleId="FontStyle16">
    <w:name w:val="Font Style16"/>
    <w:rsid w:val="00B13BCC"/>
    <w:rPr>
      <w:rFonts w:ascii="Arial Narrow" w:hAnsi="Arial Narrow" w:cs="Arial Narrow"/>
      <w:b/>
      <w:bCs/>
      <w:sz w:val="20"/>
      <w:szCs w:val="20"/>
    </w:rPr>
  </w:style>
  <w:style w:type="character" w:customStyle="1" w:styleId="normaltextrun">
    <w:name w:val="normaltextrun"/>
    <w:rsid w:val="00B13BCC"/>
  </w:style>
  <w:style w:type="character" w:customStyle="1" w:styleId="eop">
    <w:name w:val="eop"/>
    <w:rsid w:val="00B13BCC"/>
  </w:style>
  <w:style w:type="paragraph" w:customStyle="1" w:styleId="paragraph">
    <w:name w:val="paragraph"/>
    <w:basedOn w:val="a0"/>
    <w:rsid w:val="00B13BCC"/>
    <w:pPr>
      <w:spacing w:before="100" w:beforeAutospacing="1" w:after="100" w:afterAutospacing="1" w:line="240" w:lineRule="auto"/>
    </w:pPr>
    <w:rPr>
      <w:rFonts w:ascii="Times New Roman" w:hAnsi="Times New Roman"/>
      <w:sz w:val="24"/>
      <w:szCs w:val="24"/>
    </w:rPr>
  </w:style>
  <w:style w:type="paragraph" w:customStyle="1" w:styleId="3f">
    <w:name w:val="Стиль3ПООП"/>
    <w:basedOn w:val="1"/>
    <w:qFormat/>
    <w:rsid w:val="00B13BCC"/>
    <w:pPr>
      <w:spacing w:line="276" w:lineRule="auto"/>
      <w:jc w:val="center"/>
    </w:pPr>
    <w:rPr>
      <w:rFonts w:ascii="Times New Roman" w:hAnsi="Times New Roman"/>
      <w:b w:val="0"/>
      <w:sz w:val="28"/>
      <w:szCs w:val="28"/>
    </w:rPr>
  </w:style>
  <w:style w:type="paragraph" w:customStyle="1" w:styleId="54">
    <w:name w:val="Абзац списка5"/>
    <w:basedOn w:val="a0"/>
    <w:rsid w:val="00B13BCC"/>
    <w:pPr>
      <w:ind w:left="720"/>
      <w:contextualSpacing/>
    </w:pPr>
    <w:rPr>
      <w:lang w:val="x-none" w:eastAsia="x-none"/>
    </w:rPr>
  </w:style>
  <w:style w:type="paragraph" w:customStyle="1" w:styleId="2f3">
    <w:name w:val="Без интервала2"/>
    <w:rsid w:val="00B13BCC"/>
    <w:rPr>
      <w:sz w:val="22"/>
      <w:szCs w:val="22"/>
    </w:rPr>
  </w:style>
  <w:style w:type="character" w:customStyle="1" w:styleId="2f4">
    <w:name w:val="Основной текст (2)"/>
    <w:rsid w:val="00B13BC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75pt0">
    <w:name w:val="Основной текст (2) + 7.5 pt"/>
    <w:aliases w:val="Курсив"/>
    <w:rsid w:val="00B13BCC"/>
    <w:rPr>
      <w:rFonts w:ascii="Arial" w:hAnsi="Arial"/>
      <w:i/>
      <w:color w:val="000000"/>
      <w:spacing w:val="0"/>
      <w:w w:val="100"/>
      <w:position w:val="0"/>
      <w:sz w:val="15"/>
      <w:shd w:val="clear" w:color="auto" w:fill="FFFFFF"/>
      <w:lang w:val="ru-RU" w:eastAsia="ru-RU"/>
    </w:rPr>
  </w:style>
  <w:style w:type="character" w:customStyle="1" w:styleId="Footnote49pt">
    <w:name w:val="Footnote (4) + 9 pt"/>
    <w:aliases w:val="Bold,Not Italic"/>
    <w:rsid w:val="00B13BCC"/>
    <w:rPr>
      <w:rFonts w:ascii="Times New Roman" w:hAnsi="Times New Roman"/>
      <w:b/>
      <w:i/>
      <w:color w:val="000000"/>
      <w:spacing w:val="0"/>
      <w:w w:val="100"/>
      <w:position w:val="0"/>
      <w:sz w:val="18"/>
      <w:shd w:val="clear" w:color="auto" w:fill="FFFFFF"/>
      <w:lang w:val="ru-RU" w:eastAsia="ru-RU"/>
    </w:rPr>
  </w:style>
  <w:style w:type="character" w:customStyle="1" w:styleId="Bodytext1212pt">
    <w:name w:val="Body text (12) + 12 pt"/>
    <w:aliases w:val="Bold1,Italic1"/>
    <w:rsid w:val="00B13BCC"/>
    <w:rPr>
      <w:rFonts w:ascii="Times New Roman" w:hAnsi="Times New Roman"/>
      <w:b/>
      <w:i/>
      <w:color w:val="000000"/>
      <w:spacing w:val="0"/>
      <w:w w:val="100"/>
      <w:position w:val="0"/>
      <w:sz w:val="24"/>
      <w:shd w:val="clear" w:color="auto" w:fill="FFFFFF"/>
      <w:lang w:val="ru-RU" w:eastAsia="ru-RU"/>
    </w:rPr>
  </w:style>
  <w:style w:type="character" w:customStyle="1" w:styleId="Bodytext611pt">
    <w:name w:val="Body text (6) + 11 pt"/>
    <w:aliases w:val="Not Italic1"/>
    <w:rsid w:val="00B13BCC"/>
    <w:rPr>
      <w:rFonts w:ascii="Times New Roman" w:hAnsi="Times New Roman"/>
      <w:i/>
      <w:color w:val="000000"/>
      <w:spacing w:val="0"/>
      <w:w w:val="100"/>
      <w:position w:val="0"/>
      <w:sz w:val="22"/>
      <w:shd w:val="clear" w:color="auto" w:fill="FFFFFF"/>
      <w:lang w:val="ru-RU" w:eastAsia="ru-RU"/>
    </w:rPr>
  </w:style>
  <w:style w:type="paragraph" w:customStyle="1" w:styleId="msonormal0">
    <w:name w:val="msonormal"/>
    <w:basedOn w:val="a0"/>
    <w:rsid w:val="00B13BCC"/>
    <w:pPr>
      <w:spacing w:before="100" w:beforeAutospacing="1" w:after="100" w:afterAutospacing="1" w:line="240" w:lineRule="auto"/>
    </w:pPr>
    <w:rPr>
      <w:rFonts w:ascii="Times New Roman" w:hAnsi="Times New Roman"/>
      <w:sz w:val="24"/>
      <w:szCs w:val="24"/>
    </w:rPr>
  </w:style>
  <w:style w:type="paragraph" w:customStyle="1" w:styleId="affffffff8">
    <w:name w:val="Стиль текста + жирный"/>
    <w:basedOn w:val="a0"/>
    <w:rsid w:val="00B13BCC"/>
    <w:pPr>
      <w:spacing w:after="0" w:line="240" w:lineRule="auto"/>
      <w:ind w:firstLine="709"/>
      <w:jc w:val="both"/>
    </w:pPr>
    <w:rPr>
      <w:rFonts w:ascii="Times New Roman" w:hAnsi="Times New Roman"/>
      <w:b/>
      <w:sz w:val="24"/>
      <w:szCs w:val="24"/>
    </w:rPr>
  </w:style>
  <w:style w:type="paragraph" w:customStyle="1" w:styleId="ConsPlusTitle">
    <w:name w:val="ConsPlusTitle"/>
    <w:uiPriority w:val="99"/>
    <w:rsid w:val="00B13BCC"/>
    <w:pPr>
      <w:widowControl w:val="0"/>
      <w:autoSpaceDE w:val="0"/>
      <w:autoSpaceDN w:val="0"/>
      <w:adjustRightInd w:val="0"/>
    </w:pPr>
    <w:rPr>
      <w:rFonts w:ascii="Arial" w:hAnsi="Arial" w:cs="Arial"/>
      <w:b/>
      <w:bCs/>
    </w:rPr>
  </w:style>
  <w:style w:type="character" w:customStyle="1" w:styleId="affffffff9">
    <w:name w:val="Основной текст_"/>
    <w:link w:val="3f0"/>
    <w:locked/>
    <w:rsid w:val="00B13BCC"/>
    <w:rPr>
      <w:rFonts w:ascii="Times New Roman" w:hAnsi="Times New Roman"/>
      <w:sz w:val="23"/>
      <w:shd w:val="clear" w:color="auto" w:fill="FFFFFF"/>
    </w:rPr>
  </w:style>
  <w:style w:type="paragraph" w:customStyle="1" w:styleId="3f0">
    <w:name w:val="Основной текст3"/>
    <w:basedOn w:val="a0"/>
    <w:link w:val="affffffff9"/>
    <w:rsid w:val="00B13BCC"/>
    <w:pPr>
      <w:widowControl w:val="0"/>
      <w:shd w:val="clear" w:color="auto" w:fill="FFFFFF"/>
      <w:spacing w:after="0" w:line="264" w:lineRule="exact"/>
      <w:ind w:hanging="1200"/>
    </w:pPr>
    <w:rPr>
      <w:rFonts w:ascii="Times New Roman" w:hAnsi="Times New Roman"/>
      <w:sz w:val="23"/>
      <w:szCs w:val="20"/>
    </w:rPr>
  </w:style>
  <w:style w:type="character" w:customStyle="1" w:styleId="2f5">
    <w:name w:val="Заголовок №2_"/>
    <w:link w:val="2f6"/>
    <w:locked/>
    <w:rsid w:val="00B13BCC"/>
    <w:rPr>
      <w:rFonts w:ascii="Times New Roman" w:hAnsi="Times New Roman"/>
      <w:b/>
      <w:sz w:val="23"/>
      <w:shd w:val="clear" w:color="auto" w:fill="FFFFFF"/>
    </w:rPr>
  </w:style>
  <w:style w:type="paragraph" w:customStyle="1" w:styleId="2f6">
    <w:name w:val="Заголовок №2"/>
    <w:basedOn w:val="a0"/>
    <w:link w:val="2f5"/>
    <w:rsid w:val="00B13BCC"/>
    <w:pPr>
      <w:widowControl w:val="0"/>
      <w:shd w:val="clear" w:color="auto" w:fill="FFFFFF"/>
      <w:spacing w:after="60" w:line="278" w:lineRule="exact"/>
      <w:ind w:hanging="1060"/>
      <w:outlineLvl w:val="1"/>
    </w:pPr>
    <w:rPr>
      <w:rFonts w:ascii="Times New Roman" w:hAnsi="Times New Roman"/>
      <w:b/>
      <w:sz w:val="23"/>
      <w:szCs w:val="20"/>
    </w:rPr>
  </w:style>
  <w:style w:type="character" w:customStyle="1" w:styleId="affffffffa">
    <w:name w:val="Основной текст + Полужирный"/>
    <w:rsid w:val="00B13BCC"/>
    <w:rPr>
      <w:rFonts w:ascii="Times New Roman" w:hAnsi="Times New Roman"/>
      <w:b/>
      <w:color w:val="000000"/>
      <w:spacing w:val="0"/>
      <w:w w:val="100"/>
      <w:position w:val="0"/>
      <w:sz w:val="23"/>
      <w:shd w:val="clear" w:color="auto" w:fill="FFFFFF"/>
      <w:lang w:val="ru-RU" w:eastAsia="x-none"/>
    </w:rPr>
  </w:style>
  <w:style w:type="character" w:customStyle="1" w:styleId="c0">
    <w:name w:val="c0"/>
    <w:rsid w:val="00B13BCC"/>
  </w:style>
  <w:style w:type="paragraph" w:customStyle="1" w:styleId="affffffffb">
    <w:name w:val="Колонтитулы"/>
    <w:rsid w:val="00B13BCC"/>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paragraph" w:styleId="3f1">
    <w:name w:val="Body Text 3"/>
    <w:basedOn w:val="a0"/>
    <w:link w:val="3f2"/>
    <w:uiPriority w:val="99"/>
    <w:unhideWhenUsed/>
    <w:rsid w:val="00B13BCC"/>
    <w:pPr>
      <w:spacing w:after="120" w:line="259" w:lineRule="auto"/>
    </w:pPr>
    <w:rPr>
      <w:sz w:val="16"/>
      <w:szCs w:val="16"/>
      <w:lang w:eastAsia="en-US"/>
    </w:rPr>
  </w:style>
  <w:style w:type="character" w:customStyle="1" w:styleId="3f2">
    <w:name w:val="Основной текст 3 Знак"/>
    <w:link w:val="3f1"/>
    <w:uiPriority w:val="99"/>
    <w:rsid w:val="00B13BCC"/>
    <w:rPr>
      <w:sz w:val="16"/>
      <w:szCs w:val="16"/>
      <w:lang w:eastAsia="en-US"/>
    </w:rPr>
  </w:style>
  <w:style w:type="paragraph" w:customStyle="1" w:styleId="Normal1">
    <w:name w:val="Normal1"/>
    <w:uiPriority w:val="99"/>
    <w:semiHidden/>
    <w:rsid w:val="00B13BCC"/>
    <w:rPr>
      <w:rFonts w:ascii="Times New Roman" w:hAnsi="Times New Roman"/>
      <w:sz w:val="24"/>
    </w:rPr>
  </w:style>
  <w:style w:type="character" w:styleId="affffffffc">
    <w:name w:val="Intense Reference"/>
    <w:uiPriority w:val="32"/>
    <w:qFormat/>
    <w:rsid w:val="00B13BCC"/>
    <w:rPr>
      <w:rFonts w:ascii="Calibri" w:hAnsi="Calibri" w:cs="Times New Roman"/>
      <w:b/>
      <w:i/>
      <w:color w:val="823B0B"/>
    </w:rPr>
  </w:style>
  <w:style w:type="paragraph" w:customStyle="1" w:styleId="s22">
    <w:name w:val="s_22"/>
    <w:basedOn w:val="a0"/>
    <w:rsid w:val="00B13BCC"/>
    <w:pPr>
      <w:spacing w:before="100" w:beforeAutospacing="1" w:after="100" w:afterAutospacing="1" w:line="240" w:lineRule="auto"/>
    </w:pPr>
    <w:rPr>
      <w:rFonts w:ascii="Times New Roman" w:hAnsi="Times New Roman"/>
      <w:sz w:val="24"/>
      <w:szCs w:val="24"/>
    </w:rPr>
  </w:style>
  <w:style w:type="table" w:styleId="affffffffd">
    <w:name w:val="Grid Table Light"/>
    <w:basedOn w:val="a2"/>
    <w:uiPriority w:val="40"/>
    <w:rsid w:val="00B13BCC"/>
    <w:rPr>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
    <w:name w:val="Импортированный стиль 5"/>
    <w:rsid w:val="00B13BCC"/>
    <w:pPr>
      <w:numPr>
        <w:numId w:val="12"/>
      </w:numPr>
    </w:pPr>
  </w:style>
  <w:style w:type="numbering" w:customStyle="1" w:styleId="4">
    <w:name w:val="Импортированный стиль 4"/>
    <w:rsid w:val="00B13BCC"/>
    <w:pPr>
      <w:numPr>
        <w:numId w:val="11"/>
      </w:numPr>
    </w:pPr>
  </w:style>
  <w:style w:type="character" w:customStyle="1" w:styleId="3f3">
    <w:name w:val="Колонтитул (3)_"/>
    <w:link w:val="3f4"/>
    <w:rsid w:val="00B13BCC"/>
    <w:rPr>
      <w:rFonts w:ascii="Times New Roman" w:hAnsi="Times New Roman"/>
      <w:b/>
      <w:bCs/>
      <w:shd w:val="clear" w:color="auto" w:fill="FFFFFF"/>
    </w:rPr>
  </w:style>
  <w:style w:type="character" w:customStyle="1" w:styleId="3f5">
    <w:name w:val="Колонтитул (3) + Не полужирный"/>
    <w:rsid w:val="00B13BCC"/>
    <w:rPr>
      <w:rFonts w:ascii="Times New Roman" w:hAnsi="Times New Roman"/>
      <w:b/>
      <w:bCs/>
      <w:color w:val="000000"/>
      <w:spacing w:val="0"/>
      <w:w w:val="100"/>
      <w:position w:val="0"/>
      <w:shd w:val="clear" w:color="auto" w:fill="FFFFFF"/>
      <w:lang w:val="ru-RU" w:eastAsia="ru-RU" w:bidi="ru-RU"/>
    </w:rPr>
  </w:style>
  <w:style w:type="paragraph" w:customStyle="1" w:styleId="3f4">
    <w:name w:val="Колонтитул (3)"/>
    <w:basedOn w:val="a0"/>
    <w:link w:val="3f3"/>
    <w:rsid w:val="00B13BCC"/>
    <w:pPr>
      <w:widowControl w:val="0"/>
      <w:shd w:val="clear" w:color="auto" w:fill="FFFFFF"/>
      <w:spacing w:after="0" w:line="244" w:lineRule="exact"/>
    </w:pPr>
    <w:rPr>
      <w:rFonts w:ascii="Times New Roman" w:hAnsi="Times New Roman"/>
      <w:b/>
      <w:bCs/>
      <w:sz w:val="20"/>
      <w:szCs w:val="20"/>
    </w:rPr>
  </w:style>
  <w:style w:type="character" w:customStyle="1" w:styleId="2f7">
    <w:name w:val="Основной текст (2)_"/>
    <w:rsid w:val="00B13BCC"/>
    <w:rPr>
      <w:rFonts w:ascii="Times New Roman" w:eastAsia="Times New Roman" w:hAnsi="Times New Roman" w:cs="Times New Roman"/>
      <w:b w:val="0"/>
      <w:bCs w:val="0"/>
      <w:i w:val="0"/>
      <w:iCs w:val="0"/>
      <w:smallCaps w:val="0"/>
      <w:strike w:val="0"/>
      <w:sz w:val="22"/>
      <w:szCs w:val="22"/>
      <w:u w:val="none"/>
    </w:rPr>
  </w:style>
  <w:style w:type="character" w:customStyle="1" w:styleId="2f8">
    <w:name w:val="Основной текст (2) + Полужирный"/>
    <w:rsid w:val="00B13BCC"/>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fe">
    <w:name w:val="Сноска_"/>
    <w:link w:val="afffffffff"/>
    <w:rsid w:val="00B13BCC"/>
    <w:rPr>
      <w:rFonts w:ascii="Times New Roman" w:hAnsi="Times New Roman"/>
      <w:sz w:val="19"/>
      <w:szCs w:val="19"/>
      <w:shd w:val="clear" w:color="auto" w:fill="FFFFFF"/>
    </w:rPr>
  </w:style>
  <w:style w:type="paragraph" w:customStyle="1" w:styleId="afffffffff">
    <w:name w:val="Сноска"/>
    <w:basedOn w:val="a0"/>
    <w:link w:val="affffffffe"/>
    <w:rsid w:val="00B13BCC"/>
    <w:pPr>
      <w:widowControl w:val="0"/>
      <w:shd w:val="clear" w:color="auto" w:fill="FFFFFF"/>
      <w:spacing w:after="0" w:line="226" w:lineRule="exact"/>
    </w:pPr>
    <w:rPr>
      <w:rFonts w:ascii="Times New Roman" w:hAnsi="Times New Roman"/>
      <w:sz w:val="19"/>
      <w:szCs w:val="19"/>
    </w:rPr>
  </w:style>
  <w:style w:type="character" w:customStyle="1" w:styleId="3f6">
    <w:name w:val="Заголовок №3_"/>
    <w:link w:val="3f7"/>
    <w:rsid w:val="00B13BCC"/>
    <w:rPr>
      <w:rFonts w:ascii="Times New Roman" w:hAnsi="Times New Roman"/>
      <w:b/>
      <w:bCs/>
      <w:sz w:val="22"/>
      <w:szCs w:val="22"/>
      <w:shd w:val="clear" w:color="auto" w:fill="FFFFFF"/>
    </w:rPr>
  </w:style>
  <w:style w:type="paragraph" w:customStyle="1" w:styleId="3f7">
    <w:name w:val="Заголовок №3"/>
    <w:basedOn w:val="a0"/>
    <w:link w:val="3f6"/>
    <w:rsid w:val="00B13BCC"/>
    <w:pPr>
      <w:widowControl w:val="0"/>
      <w:shd w:val="clear" w:color="auto" w:fill="FFFFFF"/>
      <w:spacing w:after="380" w:line="244" w:lineRule="exact"/>
      <w:jc w:val="both"/>
      <w:outlineLvl w:val="2"/>
    </w:pPr>
    <w:rPr>
      <w:rFonts w:ascii="Times New Roman" w:hAnsi="Times New Roman"/>
      <w:b/>
      <w:bCs/>
    </w:rPr>
  </w:style>
  <w:style w:type="table" w:customStyle="1" w:styleId="1f8">
    <w:name w:val="Сетка таблицы светлая1"/>
    <w:basedOn w:val="a2"/>
    <w:next w:val="affffffffd"/>
    <w:uiPriority w:val="40"/>
    <w:rsid w:val="00B13BC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f0">
    <w:name w:val="Подпись к таблице_"/>
    <w:link w:val="afffffffff1"/>
    <w:rsid w:val="00B13BCC"/>
    <w:rPr>
      <w:rFonts w:ascii="Times New Roman" w:hAnsi="Times New Roman"/>
      <w:sz w:val="19"/>
      <w:szCs w:val="19"/>
      <w:shd w:val="clear" w:color="auto" w:fill="FFFFFF"/>
    </w:rPr>
  </w:style>
  <w:style w:type="paragraph" w:customStyle="1" w:styleId="afffffffff1">
    <w:name w:val="Подпись к таблице"/>
    <w:basedOn w:val="a0"/>
    <w:link w:val="afffffffff0"/>
    <w:rsid w:val="00B13BCC"/>
    <w:pPr>
      <w:widowControl w:val="0"/>
      <w:shd w:val="clear" w:color="auto" w:fill="FFFFFF"/>
      <w:spacing w:after="0" w:line="230" w:lineRule="exact"/>
      <w:jc w:val="both"/>
    </w:pPr>
    <w:rPr>
      <w:rFonts w:ascii="Times New Roman" w:hAnsi="Times New Roman"/>
      <w:sz w:val="19"/>
      <w:szCs w:val="19"/>
    </w:rPr>
  </w:style>
  <w:style w:type="character" w:customStyle="1" w:styleId="74">
    <w:name w:val="Основной текст (7)_"/>
    <w:link w:val="75"/>
    <w:rsid w:val="00B13BCC"/>
    <w:rPr>
      <w:rFonts w:ascii="Times New Roman" w:hAnsi="Times New Roman"/>
      <w:sz w:val="19"/>
      <w:szCs w:val="19"/>
      <w:shd w:val="clear" w:color="auto" w:fill="FFFFFF"/>
    </w:rPr>
  </w:style>
  <w:style w:type="paragraph" w:customStyle="1" w:styleId="75">
    <w:name w:val="Основной текст (7)"/>
    <w:basedOn w:val="a0"/>
    <w:link w:val="74"/>
    <w:rsid w:val="00B13BCC"/>
    <w:pPr>
      <w:widowControl w:val="0"/>
      <w:shd w:val="clear" w:color="auto" w:fill="FFFFFF"/>
      <w:spacing w:after="0" w:line="250" w:lineRule="exact"/>
      <w:ind w:hanging="160"/>
    </w:pPr>
    <w:rPr>
      <w:rFonts w:ascii="Times New Roman" w:hAnsi="Times New Roman"/>
      <w:sz w:val="19"/>
      <w:szCs w:val="19"/>
    </w:rPr>
  </w:style>
  <w:style w:type="paragraph" w:customStyle="1" w:styleId="228bf8a64b8551e1msonormal">
    <w:name w:val="228bf8a64b8551e1msonormal"/>
    <w:basedOn w:val="a0"/>
    <w:rsid w:val="00B13BCC"/>
    <w:pPr>
      <w:spacing w:before="100" w:beforeAutospacing="1" w:after="100" w:afterAutospacing="1" w:line="240" w:lineRule="auto"/>
    </w:pPr>
    <w:rPr>
      <w:rFonts w:ascii="Times New Roman" w:hAnsi="Times New Roman"/>
      <w:sz w:val="24"/>
      <w:szCs w:val="24"/>
    </w:rPr>
  </w:style>
  <w:style w:type="table" w:customStyle="1" w:styleId="TableNormal4">
    <w:name w:val="Table Normal4"/>
    <w:uiPriority w:val="2"/>
    <w:semiHidden/>
    <w:unhideWhenUsed/>
    <w:qFormat/>
    <w:rsid w:val="00B13BCC"/>
    <w:pPr>
      <w:widowControl w:val="0"/>
      <w:autoSpaceDE w:val="0"/>
      <w:autoSpaceDN w:val="0"/>
    </w:pPr>
    <w:rPr>
      <w:rFonts w:eastAsia="Calibri"/>
      <w:sz w:val="24"/>
      <w:szCs w:val="24"/>
      <w:lang w:val="en-US"/>
    </w:rPr>
    <w:tblPr>
      <w:tblInd w:w="0" w:type="dxa"/>
      <w:tblCellMar>
        <w:top w:w="0" w:type="dxa"/>
        <w:left w:w="0" w:type="dxa"/>
        <w:bottom w:w="0" w:type="dxa"/>
        <w:right w:w="0" w:type="dxa"/>
      </w:tblCellMar>
    </w:tblPr>
  </w:style>
  <w:style w:type="character" w:customStyle="1" w:styleId="3f8">
    <w:name w:val="Неразрешенное упоминание3"/>
    <w:uiPriority w:val="99"/>
    <w:semiHidden/>
    <w:unhideWhenUsed/>
    <w:rsid w:val="00B13BCC"/>
    <w:rPr>
      <w:color w:val="605E5C"/>
      <w:shd w:val="clear" w:color="auto" w:fill="E1DFDD"/>
    </w:rPr>
  </w:style>
  <w:style w:type="character" w:customStyle="1" w:styleId="UnresolvedMention">
    <w:name w:val="Unresolved Mention"/>
    <w:uiPriority w:val="99"/>
    <w:semiHidden/>
    <w:unhideWhenUsed/>
    <w:rsid w:val="00B13BCC"/>
    <w:rPr>
      <w:color w:val="605E5C"/>
      <w:shd w:val="clear" w:color="auto" w:fill="E1DFDD"/>
    </w:rPr>
  </w:style>
  <w:style w:type="paragraph" w:styleId="1f6">
    <w:name w:val="toc 1"/>
    <w:basedOn w:val="a0"/>
    <w:next w:val="a0"/>
    <w:autoRedefine/>
    <w:uiPriority w:val="39"/>
    <w:locked/>
    <w:rsid w:val="00B13BCC"/>
    <w:pPr>
      <w:tabs>
        <w:tab w:val="right" w:leader="dot" w:pos="9345"/>
      </w:tabs>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8074">
      <w:marLeft w:val="0"/>
      <w:marRight w:val="0"/>
      <w:marTop w:val="0"/>
      <w:marBottom w:val="0"/>
      <w:divBdr>
        <w:top w:val="none" w:sz="0" w:space="0" w:color="auto"/>
        <w:left w:val="none" w:sz="0" w:space="0" w:color="auto"/>
        <w:bottom w:val="none" w:sz="0" w:space="0" w:color="auto"/>
        <w:right w:val="none" w:sz="0" w:space="0" w:color="auto"/>
      </w:divBdr>
    </w:div>
    <w:div w:id="7098075">
      <w:marLeft w:val="0"/>
      <w:marRight w:val="0"/>
      <w:marTop w:val="0"/>
      <w:marBottom w:val="0"/>
      <w:divBdr>
        <w:top w:val="none" w:sz="0" w:space="0" w:color="auto"/>
        <w:left w:val="none" w:sz="0" w:space="0" w:color="auto"/>
        <w:bottom w:val="none" w:sz="0" w:space="0" w:color="auto"/>
        <w:right w:val="none" w:sz="0" w:space="0" w:color="auto"/>
      </w:divBdr>
    </w:div>
    <w:div w:id="7098076">
      <w:marLeft w:val="0"/>
      <w:marRight w:val="0"/>
      <w:marTop w:val="0"/>
      <w:marBottom w:val="0"/>
      <w:divBdr>
        <w:top w:val="none" w:sz="0" w:space="0" w:color="auto"/>
        <w:left w:val="none" w:sz="0" w:space="0" w:color="auto"/>
        <w:bottom w:val="none" w:sz="0" w:space="0" w:color="auto"/>
        <w:right w:val="none" w:sz="0" w:space="0" w:color="auto"/>
      </w:divBdr>
    </w:div>
    <w:div w:id="7098077">
      <w:marLeft w:val="0"/>
      <w:marRight w:val="0"/>
      <w:marTop w:val="0"/>
      <w:marBottom w:val="0"/>
      <w:divBdr>
        <w:top w:val="none" w:sz="0" w:space="0" w:color="auto"/>
        <w:left w:val="none" w:sz="0" w:space="0" w:color="auto"/>
        <w:bottom w:val="none" w:sz="0" w:space="0" w:color="auto"/>
        <w:right w:val="none" w:sz="0" w:space="0" w:color="auto"/>
      </w:divBdr>
    </w:div>
    <w:div w:id="7098078">
      <w:marLeft w:val="0"/>
      <w:marRight w:val="0"/>
      <w:marTop w:val="0"/>
      <w:marBottom w:val="0"/>
      <w:divBdr>
        <w:top w:val="none" w:sz="0" w:space="0" w:color="auto"/>
        <w:left w:val="none" w:sz="0" w:space="0" w:color="auto"/>
        <w:bottom w:val="none" w:sz="0" w:space="0" w:color="auto"/>
        <w:right w:val="none" w:sz="0" w:space="0" w:color="auto"/>
      </w:divBdr>
    </w:div>
    <w:div w:id="7098079">
      <w:marLeft w:val="0"/>
      <w:marRight w:val="0"/>
      <w:marTop w:val="0"/>
      <w:marBottom w:val="0"/>
      <w:divBdr>
        <w:top w:val="none" w:sz="0" w:space="0" w:color="auto"/>
        <w:left w:val="none" w:sz="0" w:space="0" w:color="auto"/>
        <w:bottom w:val="none" w:sz="0" w:space="0" w:color="auto"/>
        <w:right w:val="none" w:sz="0" w:space="0" w:color="auto"/>
      </w:divBdr>
    </w:div>
    <w:div w:id="70980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nigafund.ru/books/18330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F9290-36D5-4D6D-ADFF-C0D02D051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19</Pages>
  <Words>3742</Words>
  <Characters>21335</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Комп04</dc:creator>
  <cp:keywords/>
  <dc:description/>
  <cp:lastModifiedBy>Win10</cp:lastModifiedBy>
  <cp:revision>53</cp:revision>
  <cp:lastPrinted>2024-09-25T11:14:00Z</cp:lastPrinted>
  <dcterms:created xsi:type="dcterms:W3CDTF">2019-07-08T06:25:00Z</dcterms:created>
  <dcterms:modified xsi:type="dcterms:W3CDTF">2024-12-12T14:36:00Z</dcterms:modified>
</cp:coreProperties>
</file>